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B7897" w14:textId="77777777" w:rsidR="007F28C2" w:rsidRDefault="00F052AA">
      <w:r>
        <w:rPr>
          <w:noProof/>
        </w:rPr>
        <w:drawing>
          <wp:inline distT="0" distB="0" distL="0" distR="0" wp14:anchorId="4A8267E4" wp14:editId="07D86BA0">
            <wp:extent cx="6667500" cy="1638300"/>
            <wp:effectExtent l="0" t="0" r="0" b="0"/>
            <wp:docPr id="1" name="image2.jpg" descr="\\Admin2k12\users$\Staff\a.bastable\My Documents\My Pictures\New Header.jpg"/>
            <wp:cNvGraphicFramePr/>
            <a:graphic xmlns:a="http://schemas.openxmlformats.org/drawingml/2006/main">
              <a:graphicData uri="http://schemas.openxmlformats.org/drawingml/2006/picture">
                <pic:pic xmlns:pic="http://schemas.openxmlformats.org/drawingml/2006/picture">
                  <pic:nvPicPr>
                    <pic:cNvPr id="0" name="image2.jpg" descr="\\Admin2k12\users$\Staff\a.bastable\My Documents\My Pictures\New Header.jpg"/>
                    <pic:cNvPicPr preferRelativeResize="0"/>
                  </pic:nvPicPr>
                  <pic:blipFill>
                    <a:blip r:embed="rId8"/>
                    <a:srcRect/>
                    <a:stretch>
                      <a:fillRect/>
                    </a:stretch>
                  </pic:blipFill>
                  <pic:spPr>
                    <a:xfrm>
                      <a:off x="0" y="0"/>
                      <a:ext cx="6669738" cy="1638850"/>
                    </a:xfrm>
                    <a:prstGeom prst="rect">
                      <a:avLst/>
                    </a:prstGeom>
                    <a:ln/>
                  </pic:spPr>
                </pic:pic>
              </a:graphicData>
            </a:graphic>
          </wp:inline>
        </w:drawing>
      </w:r>
    </w:p>
    <w:p w14:paraId="0B1467E8" w14:textId="77777777" w:rsidR="007D435D" w:rsidRDefault="007D435D">
      <w:pPr>
        <w:jc w:val="center"/>
        <w:rPr>
          <w:b/>
          <w:sz w:val="32"/>
          <w:szCs w:val="32"/>
        </w:rPr>
      </w:pPr>
    </w:p>
    <w:p w14:paraId="24193307" w14:textId="77777777" w:rsidR="007D435D" w:rsidRDefault="007D435D">
      <w:pPr>
        <w:jc w:val="center"/>
        <w:rPr>
          <w:b/>
          <w:sz w:val="32"/>
          <w:szCs w:val="32"/>
        </w:rPr>
      </w:pPr>
    </w:p>
    <w:p w14:paraId="70AE0B93" w14:textId="28E2E934" w:rsidR="007F28C2" w:rsidRPr="00CF4BD9" w:rsidRDefault="00F052AA">
      <w:pPr>
        <w:jc w:val="center"/>
        <w:rPr>
          <w:b/>
          <w:sz w:val="32"/>
          <w:szCs w:val="32"/>
        </w:rPr>
      </w:pPr>
      <w:r w:rsidRPr="00CF4BD9">
        <w:rPr>
          <w:b/>
          <w:sz w:val="32"/>
          <w:szCs w:val="32"/>
        </w:rPr>
        <w:t>St</w:t>
      </w:r>
      <w:r w:rsidR="00C8123B">
        <w:rPr>
          <w:b/>
          <w:sz w:val="32"/>
          <w:szCs w:val="32"/>
        </w:rPr>
        <w:t>.</w:t>
      </w:r>
      <w:r w:rsidRPr="00CF4BD9">
        <w:rPr>
          <w:b/>
          <w:sz w:val="32"/>
          <w:szCs w:val="32"/>
        </w:rPr>
        <w:t xml:space="preserve"> William’s Catholic Primary School</w:t>
      </w:r>
    </w:p>
    <w:p w14:paraId="5FFEF49F" w14:textId="2E87269E" w:rsidR="007F28C2" w:rsidRPr="00CF4BD9" w:rsidRDefault="00F052AA">
      <w:pPr>
        <w:jc w:val="center"/>
        <w:rPr>
          <w:b/>
          <w:sz w:val="32"/>
          <w:szCs w:val="32"/>
        </w:rPr>
      </w:pPr>
      <w:r w:rsidRPr="00CF4BD9">
        <w:rPr>
          <w:b/>
          <w:sz w:val="32"/>
          <w:szCs w:val="32"/>
        </w:rPr>
        <w:t>S</w:t>
      </w:r>
      <w:r w:rsidR="00DD5642">
        <w:rPr>
          <w:b/>
          <w:sz w:val="32"/>
          <w:szCs w:val="32"/>
        </w:rPr>
        <w:t xml:space="preserve">pecial </w:t>
      </w:r>
      <w:r w:rsidRPr="00CF4BD9">
        <w:rPr>
          <w:b/>
          <w:sz w:val="32"/>
          <w:szCs w:val="32"/>
        </w:rPr>
        <w:t>E</w:t>
      </w:r>
      <w:r w:rsidR="00DD5642">
        <w:rPr>
          <w:b/>
          <w:sz w:val="32"/>
          <w:szCs w:val="32"/>
        </w:rPr>
        <w:t xml:space="preserve">ducational </w:t>
      </w:r>
      <w:r w:rsidRPr="00CF4BD9">
        <w:rPr>
          <w:b/>
          <w:sz w:val="32"/>
          <w:szCs w:val="32"/>
        </w:rPr>
        <w:t>N</w:t>
      </w:r>
      <w:r w:rsidR="00DD5642">
        <w:rPr>
          <w:b/>
          <w:sz w:val="32"/>
          <w:szCs w:val="32"/>
        </w:rPr>
        <w:t>eeds and Disability</w:t>
      </w:r>
      <w:r w:rsidRPr="00CF4BD9">
        <w:rPr>
          <w:b/>
          <w:sz w:val="32"/>
          <w:szCs w:val="32"/>
        </w:rPr>
        <w:t xml:space="preserve"> </w:t>
      </w:r>
      <w:r w:rsidR="009C7B62">
        <w:rPr>
          <w:b/>
          <w:sz w:val="32"/>
          <w:szCs w:val="32"/>
        </w:rPr>
        <w:t>Policy 202</w:t>
      </w:r>
      <w:r w:rsidR="007D435D">
        <w:rPr>
          <w:b/>
          <w:sz w:val="32"/>
          <w:szCs w:val="32"/>
        </w:rPr>
        <w:t>6</w:t>
      </w:r>
      <w:r w:rsidR="00CD616A">
        <w:rPr>
          <w:b/>
          <w:sz w:val="32"/>
          <w:szCs w:val="32"/>
        </w:rPr>
        <w:t>-202</w:t>
      </w:r>
      <w:r w:rsidR="007D435D">
        <w:rPr>
          <w:b/>
          <w:sz w:val="32"/>
          <w:szCs w:val="32"/>
        </w:rPr>
        <w:t>7</w:t>
      </w:r>
    </w:p>
    <w:p w14:paraId="52FB5918" w14:textId="77777777" w:rsidR="00CF4BD9" w:rsidRDefault="00CF4BD9">
      <w:pPr>
        <w:jc w:val="center"/>
        <w:rPr>
          <w:b/>
          <w:sz w:val="24"/>
          <w:szCs w:val="24"/>
        </w:rPr>
      </w:pPr>
    </w:p>
    <w:p w14:paraId="0F95C5B0" w14:textId="77777777" w:rsidR="00CF4BD9" w:rsidRPr="00CF4BD9" w:rsidRDefault="00CF4BD9" w:rsidP="00CF4BD9">
      <w:pPr>
        <w:keepNext/>
        <w:keepLines/>
        <w:spacing w:before="40" w:after="0" w:line="240" w:lineRule="auto"/>
        <w:jc w:val="center"/>
        <w:outlineLvl w:val="3"/>
        <w:rPr>
          <w:rFonts w:eastAsia="MS Gothic"/>
          <w:bCs/>
          <w:i/>
          <w:iCs/>
          <w:color w:val="000000"/>
          <w:sz w:val="24"/>
          <w:szCs w:val="24"/>
          <w:lang w:eastAsia="en-US"/>
        </w:rPr>
      </w:pPr>
      <w:r w:rsidRPr="00CF4BD9">
        <w:rPr>
          <w:rFonts w:eastAsia="MS Gothic"/>
          <w:bCs/>
          <w:i/>
          <w:iCs/>
          <w:color w:val="000000"/>
          <w:sz w:val="24"/>
          <w:szCs w:val="24"/>
          <w:lang w:eastAsia="en-US"/>
        </w:rPr>
        <w:t>Mission Statement</w:t>
      </w:r>
    </w:p>
    <w:p w14:paraId="7FCDADDA" w14:textId="77777777" w:rsidR="00CF4BD9" w:rsidRPr="00CF4BD9" w:rsidRDefault="00CF4BD9" w:rsidP="00CF4BD9">
      <w:pPr>
        <w:spacing w:after="0" w:line="240" w:lineRule="auto"/>
        <w:rPr>
          <w:rFonts w:eastAsia="MS Mincho"/>
          <w:color w:val="000000"/>
          <w:sz w:val="24"/>
          <w:szCs w:val="24"/>
          <w:lang w:eastAsia="en-US"/>
        </w:rPr>
      </w:pPr>
    </w:p>
    <w:p w14:paraId="6F4CB7FC" w14:textId="77777777" w:rsidR="008A4B59" w:rsidRPr="008A4B59" w:rsidRDefault="008A4B59" w:rsidP="008A4B59">
      <w:pPr>
        <w:spacing w:after="0" w:line="240" w:lineRule="auto"/>
        <w:rPr>
          <w:rFonts w:eastAsia="MS Mincho"/>
          <w:color w:val="000000"/>
          <w:sz w:val="24"/>
          <w:szCs w:val="24"/>
          <w:lang w:eastAsia="en-US"/>
        </w:rPr>
      </w:pPr>
      <w:r w:rsidRPr="008A4B59">
        <w:rPr>
          <w:rFonts w:eastAsia="MS Mincho"/>
          <w:color w:val="000000"/>
          <w:sz w:val="24"/>
          <w:szCs w:val="24"/>
          <w:lang w:eastAsia="en-US"/>
        </w:rPr>
        <w:t>The family of St. William’s Catholic Primary School holds ‘Christ at our heart’, where everyone speaks politely shows love, respect &amp; kindness, and other virtues are lived out by all, to provide a loving, respectful and safe school.</w:t>
      </w:r>
    </w:p>
    <w:p w14:paraId="6D3B2918" w14:textId="77777777" w:rsidR="008A4B59" w:rsidRPr="008A4B59" w:rsidRDefault="008A4B59" w:rsidP="008A4B59">
      <w:pPr>
        <w:spacing w:after="0" w:line="240" w:lineRule="auto"/>
        <w:rPr>
          <w:rFonts w:eastAsia="MS Mincho"/>
          <w:color w:val="000000"/>
          <w:sz w:val="24"/>
          <w:szCs w:val="24"/>
          <w:lang w:eastAsia="en-US"/>
        </w:rPr>
      </w:pPr>
    </w:p>
    <w:p w14:paraId="11A462F3" w14:textId="77777777" w:rsidR="008A4B59" w:rsidRPr="008A4B59" w:rsidRDefault="008A4B59" w:rsidP="008A4B59">
      <w:pPr>
        <w:spacing w:after="0" w:line="240" w:lineRule="auto"/>
        <w:rPr>
          <w:rFonts w:eastAsia="MS Mincho"/>
          <w:color w:val="000000"/>
          <w:sz w:val="24"/>
          <w:szCs w:val="24"/>
          <w:lang w:eastAsia="en-US"/>
        </w:rPr>
      </w:pPr>
      <w:r w:rsidRPr="008A4B59">
        <w:rPr>
          <w:rFonts w:eastAsia="MS Mincho"/>
          <w:color w:val="000000"/>
          <w:sz w:val="24"/>
          <w:szCs w:val="24"/>
          <w:lang w:eastAsia="en-US"/>
        </w:rPr>
        <w:t>We celebrate and welcome our different people, remembering we are all special in the eyes of God. We know Jesus and share the Word of God with all, in our thought, words and actions.</w:t>
      </w:r>
    </w:p>
    <w:p w14:paraId="2B3B7756" w14:textId="6A74C709" w:rsidR="002657A9" w:rsidRPr="002657A9" w:rsidRDefault="008A4B59" w:rsidP="008A4B59">
      <w:pPr>
        <w:spacing w:after="0" w:line="240" w:lineRule="auto"/>
        <w:rPr>
          <w:rFonts w:eastAsia="MS Mincho"/>
          <w:color w:val="000000"/>
          <w:sz w:val="24"/>
          <w:szCs w:val="24"/>
          <w:lang w:eastAsia="en-US"/>
        </w:rPr>
      </w:pPr>
      <w:r w:rsidRPr="008A4B59">
        <w:rPr>
          <w:rFonts w:eastAsia="MS Mincho"/>
          <w:color w:val="000000"/>
          <w:sz w:val="24"/>
          <w:szCs w:val="24"/>
          <w:lang w:eastAsia="en-US"/>
        </w:rPr>
        <w:t>Working together with parents and our neighbours, we increase a love of learning that is fun and exciting. Knowing that learning can be hard sometimes, we help children to keep going and never give up so that we are all strong and have a happy life.</w:t>
      </w:r>
    </w:p>
    <w:p w14:paraId="33C6CA0F" w14:textId="77777777" w:rsidR="00CF4BD9" w:rsidRPr="00CF4BD9" w:rsidRDefault="00CF4BD9" w:rsidP="00CF4BD9">
      <w:pPr>
        <w:spacing w:after="0" w:line="240" w:lineRule="auto"/>
        <w:rPr>
          <w:rFonts w:eastAsia="MS Mincho"/>
          <w:color w:val="000000"/>
          <w:sz w:val="24"/>
          <w:szCs w:val="24"/>
          <w:lang w:eastAsia="en-US"/>
        </w:rPr>
      </w:pPr>
    </w:p>
    <w:p w14:paraId="6C427C7C" w14:textId="77777777" w:rsidR="00CF4BD9" w:rsidRPr="00CF4BD9" w:rsidRDefault="00CF4BD9" w:rsidP="00CF4BD9">
      <w:pPr>
        <w:spacing w:after="0" w:line="240" w:lineRule="auto"/>
        <w:jc w:val="center"/>
        <w:rPr>
          <w:rFonts w:eastAsia="Times New Roman" w:cs="Arial"/>
          <w:b/>
          <w:bCs/>
          <w:sz w:val="24"/>
          <w:szCs w:val="24"/>
          <w:lang w:eastAsia="en-US"/>
        </w:rPr>
      </w:pPr>
    </w:p>
    <w:p w14:paraId="4DAE957C" w14:textId="77777777" w:rsidR="00CF4BD9" w:rsidRPr="00CF4BD9" w:rsidRDefault="00CF4BD9" w:rsidP="00CF4BD9">
      <w:pPr>
        <w:spacing w:after="0" w:line="240" w:lineRule="auto"/>
        <w:jc w:val="center"/>
        <w:rPr>
          <w:rFonts w:eastAsia="Times New Roman" w:cs="Arial"/>
          <w:b/>
          <w:bCs/>
          <w:sz w:val="24"/>
          <w:szCs w:val="24"/>
          <w:lang w:eastAsia="en-US"/>
        </w:rPr>
      </w:pPr>
      <w:r w:rsidRPr="00CF4BD9">
        <w:rPr>
          <w:rFonts w:eastAsia="Times New Roman" w:cs="Arial"/>
          <w:b/>
          <w:bCs/>
          <w:sz w:val="24"/>
          <w:szCs w:val="24"/>
          <w:lang w:eastAsia="en-US"/>
        </w:rPr>
        <w:t>School Motto</w:t>
      </w:r>
    </w:p>
    <w:p w14:paraId="3DA99A60" w14:textId="77777777" w:rsidR="00CF4BD9" w:rsidRPr="00CF4BD9" w:rsidRDefault="00CF4BD9" w:rsidP="00CF4BD9">
      <w:pPr>
        <w:spacing w:after="0" w:line="240" w:lineRule="auto"/>
        <w:jc w:val="center"/>
        <w:rPr>
          <w:rFonts w:eastAsia="Times New Roman" w:cs="Arial"/>
          <w:b/>
          <w:bCs/>
          <w:sz w:val="24"/>
          <w:szCs w:val="24"/>
          <w:lang w:eastAsia="en-US"/>
        </w:rPr>
      </w:pPr>
    </w:p>
    <w:p w14:paraId="2E943708" w14:textId="77777777" w:rsidR="00CF4BD9" w:rsidRPr="00CF4BD9" w:rsidRDefault="00CF4BD9" w:rsidP="00CF4BD9">
      <w:pPr>
        <w:spacing w:after="0" w:line="240" w:lineRule="auto"/>
        <w:jc w:val="center"/>
        <w:rPr>
          <w:rFonts w:eastAsia="Times New Roman" w:cs="Arial"/>
          <w:bCs/>
          <w:sz w:val="24"/>
          <w:szCs w:val="24"/>
          <w:lang w:eastAsia="en-US"/>
        </w:rPr>
      </w:pPr>
      <w:r w:rsidRPr="00CF4BD9">
        <w:rPr>
          <w:rFonts w:eastAsia="Times New Roman" w:cs="Arial"/>
          <w:bCs/>
          <w:sz w:val="24"/>
          <w:szCs w:val="24"/>
          <w:lang w:eastAsia="en-US"/>
        </w:rPr>
        <w:t>‘Christ at our heart’</w:t>
      </w:r>
    </w:p>
    <w:p w14:paraId="071005CD" w14:textId="77777777" w:rsidR="00CF4BD9" w:rsidRPr="00CF4BD9" w:rsidRDefault="00CF4BD9" w:rsidP="00CF4BD9">
      <w:pPr>
        <w:spacing w:after="0" w:line="240" w:lineRule="auto"/>
        <w:ind w:left="680" w:hanging="680"/>
        <w:jc w:val="both"/>
        <w:rPr>
          <w:rFonts w:eastAsia="Times New Roman" w:cs="Arial"/>
          <w:szCs w:val="20"/>
          <w:lang w:eastAsia="en-US"/>
        </w:rPr>
      </w:pPr>
    </w:p>
    <w:p w14:paraId="0CBB3F6D" w14:textId="77777777" w:rsidR="00CF4BD9" w:rsidRPr="00CF4BD9" w:rsidRDefault="00CF4BD9" w:rsidP="00CF4BD9">
      <w:pPr>
        <w:spacing w:after="0" w:line="240" w:lineRule="auto"/>
        <w:jc w:val="center"/>
        <w:rPr>
          <w:rFonts w:eastAsia="Times New Roman" w:cs="Arial"/>
          <w:b/>
          <w:sz w:val="28"/>
          <w:szCs w:val="28"/>
          <w:lang w:eastAsia="en-US"/>
        </w:rPr>
      </w:pPr>
    </w:p>
    <w:p w14:paraId="067CE3AF" w14:textId="77777777" w:rsidR="00CF4BD9" w:rsidRPr="00CF4BD9" w:rsidRDefault="00CF4BD9" w:rsidP="00CF4BD9">
      <w:pPr>
        <w:spacing w:after="0" w:line="240" w:lineRule="auto"/>
        <w:jc w:val="center"/>
        <w:rPr>
          <w:rFonts w:eastAsia="Times New Roman" w:cs="Arial"/>
          <w:b/>
          <w:sz w:val="28"/>
          <w:szCs w:val="28"/>
          <w:lang w:eastAsia="en-US"/>
        </w:rPr>
      </w:pPr>
    </w:p>
    <w:p w14:paraId="00377510" w14:textId="7E7DAE27" w:rsidR="00CF4BD9" w:rsidRPr="00CF4BD9" w:rsidRDefault="004A389F" w:rsidP="004A389F">
      <w:pPr>
        <w:spacing w:after="0" w:line="240" w:lineRule="auto"/>
        <w:rPr>
          <w:rFonts w:eastAsia="Times New Roman" w:cs="Arial"/>
          <w:b/>
          <w:sz w:val="28"/>
          <w:szCs w:val="28"/>
          <w:lang w:eastAsia="en-US"/>
        </w:rPr>
      </w:pPr>
      <w:r>
        <w:rPr>
          <w:rFonts w:eastAsia="Times New Roman" w:cs="Arial"/>
          <w:b/>
          <w:sz w:val="28"/>
          <w:szCs w:val="28"/>
          <w:lang w:eastAsia="en-US"/>
        </w:rPr>
        <w:t>All St. William’s pupils receive high-quality teaching and learning</w:t>
      </w:r>
      <w:r w:rsidR="000B4F05">
        <w:rPr>
          <w:rFonts w:eastAsia="Times New Roman" w:cs="Arial"/>
          <w:b/>
          <w:sz w:val="28"/>
          <w:szCs w:val="28"/>
          <w:lang w:eastAsia="en-US"/>
        </w:rPr>
        <w:t xml:space="preserve"> (click link here)</w:t>
      </w:r>
    </w:p>
    <w:p w14:paraId="6A929B09" w14:textId="77777777" w:rsidR="00CF4BD9" w:rsidRDefault="00CF4BD9" w:rsidP="00CF4BD9">
      <w:pPr>
        <w:spacing w:after="0" w:line="240" w:lineRule="auto"/>
        <w:rPr>
          <w:rFonts w:eastAsia="MS Mincho"/>
          <w:color w:val="000000"/>
          <w:sz w:val="24"/>
          <w:szCs w:val="24"/>
          <w:lang w:eastAsia="en-US"/>
        </w:rPr>
      </w:pPr>
    </w:p>
    <w:p w14:paraId="15529944" w14:textId="77777777" w:rsidR="00B10579" w:rsidRPr="00CF4BD9" w:rsidRDefault="00B10579" w:rsidP="00CF4BD9">
      <w:pPr>
        <w:spacing w:after="0" w:line="240" w:lineRule="auto"/>
        <w:rPr>
          <w:rFonts w:eastAsia="MS Mincho"/>
          <w:color w:val="000000"/>
          <w:sz w:val="24"/>
          <w:szCs w:val="24"/>
          <w:lang w:eastAsia="en-US"/>
        </w:rPr>
      </w:pPr>
    </w:p>
    <w:p w14:paraId="1CCE8445" w14:textId="77777777" w:rsidR="00CF4BD9" w:rsidRDefault="00CF4BD9" w:rsidP="00CF4BD9">
      <w:pPr>
        <w:spacing w:after="0" w:line="240" w:lineRule="auto"/>
        <w:rPr>
          <w:rFonts w:eastAsia="MS Mincho"/>
          <w:color w:val="000000"/>
          <w:sz w:val="24"/>
          <w:szCs w:val="24"/>
          <w:lang w:eastAsia="en-US"/>
        </w:rPr>
      </w:pPr>
    </w:p>
    <w:p w14:paraId="39B5183E" w14:textId="77777777" w:rsidR="00B10579" w:rsidRDefault="00B10579" w:rsidP="00CF4BD9">
      <w:pPr>
        <w:spacing w:after="0" w:line="240" w:lineRule="auto"/>
        <w:rPr>
          <w:rFonts w:eastAsia="MS Mincho"/>
          <w:color w:val="000000"/>
          <w:sz w:val="24"/>
          <w:szCs w:val="24"/>
          <w:lang w:eastAsia="en-US"/>
        </w:rPr>
      </w:pPr>
    </w:p>
    <w:p w14:paraId="736FDFCE" w14:textId="77777777" w:rsidR="00CF4BD9" w:rsidRDefault="00CF4BD9" w:rsidP="00CF4BD9">
      <w:pPr>
        <w:spacing w:after="0" w:line="240" w:lineRule="auto"/>
        <w:rPr>
          <w:rFonts w:eastAsia="MS Mincho"/>
          <w:color w:val="000000"/>
          <w:sz w:val="24"/>
          <w:szCs w:val="24"/>
          <w:lang w:eastAsia="en-US"/>
        </w:rPr>
      </w:pPr>
      <w:r w:rsidRPr="00CF4BD9">
        <w:rPr>
          <w:rFonts w:eastAsia="MS Mincho"/>
          <w:color w:val="000000"/>
          <w:sz w:val="24"/>
          <w:szCs w:val="24"/>
          <w:lang w:eastAsia="en-US"/>
        </w:rPr>
        <w:br/>
      </w:r>
    </w:p>
    <w:p w14:paraId="25E9E783" w14:textId="77777777" w:rsidR="00CF4BD9" w:rsidRDefault="00CF4BD9">
      <w:pPr>
        <w:jc w:val="center"/>
        <w:rPr>
          <w:b/>
          <w:sz w:val="24"/>
          <w:szCs w:val="24"/>
        </w:rPr>
      </w:pPr>
    </w:p>
    <w:p w14:paraId="196341DE" w14:textId="77777777" w:rsidR="00B10579" w:rsidRDefault="00B10579">
      <w:pPr>
        <w:jc w:val="center"/>
        <w:rPr>
          <w:b/>
          <w:sz w:val="24"/>
          <w:szCs w:val="24"/>
        </w:rPr>
      </w:pPr>
    </w:p>
    <w:p w14:paraId="0FE29ABF" w14:textId="77777777" w:rsidR="00CF4BD9" w:rsidRDefault="00CF4BD9">
      <w:pPr>
        <w:jc w:val="center"/>
        <w:rPr>
          <w:b/>
          <w:sz w:val="24"/>
          <w:szCs w:val="24"/>
        </w:rPr>
      </w:pPr>
    </w:p>
    <w:p w14:paraId="0357549A" w14:textId="77777777" w:rsidR="00CF4BD9" w:rsidRDefault="00CF4BD9">
      <w:pPr>
        <w:jc w:val="center"/>
        <w:rPr>
          <w:b/>
          <w:sz w:val="24"/>
          <w:szCs w:val="24"/>
        </w:rPr>
      </w:pPr>
    </w:p>
    <w:p w14:paraId="485548CC" w14:textId="77777777" w:rsidR="00CF4BD9" w:rsidRDefault="00CF4BD9">
      <w:pPr>
        <w:jc w:val="center"/>
        <w:rPr>
          <w:b/>
          <w:sz w:val="24"/>
          <w:szCs w:val="24"/>
        </w:rPr>
      </w:pPr>
    </w:p>
    <w:p w14:paraId="0AD6A470" w14:textId="77777777" w:rsidR="00CF4BD9" w:rsidRDefault="00CF4BD9">
      <w:pPr>
        <w:jc w:val="center"/>
        <w:rPr>
          <w:b/>
          <w:sz w:val="24"/>
          <w:szCs w:val="24"/>
        </w:rPr>
      </w:pPr>
    </w:p>
    <w:p w14:paraId="676F067F" w14:textId="77777777" w:rsidR="00CF4BD9" w:rsidRDefault="00CF4BD9">
      <w:pPr>
        <w:jc w:val="center"/>
        <w:rPr>
          <w:b/>
          <w:sz w:val="24"/>
          <w:szCs w:val="24"/>
        </w:rPr>
      </w:pPr>
    </w:p>
    <w:p w14:paraId="74B4E062" w14:textId="549FCFF1" w:rsidR="007F28C2" w:rsidRDefault="00F052AA">
      <w:pPr>
        <w:rPr>
          <w:sz w:val="24"/>
          <w:szCs w:val="24"/>
        </w:rPr>
      </w:pPr>
      <w:bookmarkStart w:id="0" w:name="_gjdgxs" w:colFirst="0" w:colLast="0"/>
      <w:bookmarkEnd w:id="0"/>
      <w:r>
        <w:rPr>
          <w:sz w:val="24"/>
          <w:szCs w:val="24"/>
        </w:rPr>
        <w:t xml:space="preserve">All governing bodies of </w:t>
      </w:r>
      <w:r w:rsidR="00D11738">
        <w:rPr>
          <w:sz w:val="24"/>
          <w:szCs w:val="24"/>
        </w:rPr>
        <w:t>trust</w:t>
      </w:r>
      <w:r>
        <w:rPr>
          <w:sz w:val="24"/>
          <w:szCs w:val="24"/>
        </w:rPr>
        <w:t xml:space="preserve"> schools have a legal duty to publish information on their website about the implementation of the governing body’s policy for pupils with SEND. This information is updated annually. </w:t>
      </w:r>
    </w:p>
    <w:p w14:paraId="5A110CF5" w14:textId="77777777" w:rsidR="007F28C2" w:rsidRDefault="00F052AA">
      <w:pPr>
        <w:rPr>
          <w:sz w:val="24"/>
          <w:szCs w:val="24"/>
        </w:rPr>
      </w:pPr>
      <w:r>
        <w:rPr>
          <w:sz w:val="24"/>
          <w:szCs w:val="24"/>
        </w:rPr>
        <w:t>At St</w:t>
      </w:r>
      <w:r w:rsidR="00C8123B">
        <w:rPr>
          <w:sz w:val="24"/>
          <w:szCs w:val="24"/>
        </w:rPr>
        <w:t>.</w:t>
      </w:r>
      <w:r>
        <w:rPr>
          <w:sz w:val="24"/>
          <w:szCs w:val="24"/>
        </w:rPr>
        <w:t xml:space="preserve"> William’s we value all members of the school community.  </w:t>
      </w:r>
    </w:p>
    <w:p w14:paraId="5B2AE87F" w14:textId="29D698FA" w:rsidR="007F28C2" w:rsidRDefault="00F052AA">
      <w:pPr>
        <w:rPr>
          <w:sz w:val="24"/>
          <w:szCs w:val="24"/>
        </w:rPr>
      </w:pPr>
      <w:r>
        <w:rPr>
          <w:sz w:val="24"/>
          <w:szCs w:val="24"/>
        </w:rPr>
        <w:t xml:space="preserve">The best people to contact if you have any queries </w:t>
      </w:r>
      <w:r w:rsidR="006D036B">
        <w:rPr>
          <w:sz w:val="24"/>
          <w:szCs w:val="24"/>
        </w:rPr>
        <w:t>about</w:t>
      </w:r>
      <w:r>
        <w:rPr>
          <w:sz w:val="24"/>
          <w:szCs w:val="24"/>
        </w:rPr>
        <w:t xml:space="preserve"> SEND provision at St</w:t>
      </w:r>
      <w:r w:rsidR="00C8123B">
        <w:rPr>
          <w:sz w:val="24"/>
          <w:szCs w:val="24"/>
        </w:rPr>
        <w:t>.</w:t>
      </w:r>
      <w:r>
        <w:rPr>
          <w:sz w:val="24"/>
          <w:szCs w:val="24"/>
        </w:rPr>
        <w:t xml:space="preserve"> William’s are:  </w:t>
      </w:r>
    </w:p>
    <w:p w14:paraId="182633A5" w14:textId="175328B4" w:rsidR="000C657C" w:rsidRDefault="000C657C">
      <w:pPr>
        <w:rPr>
          <w:sz w:val="24"/>
          <w:szCs w:val="24"/>
        </w:rPr>
      </w:pPr>
      <w:r>
        <w:rPr>
          <w:sz w:val="24"/>
          <w:szCs w:val="24"/>
        </w:rPr>
        <w:t>SEN</w:t>
      </w:r>
      <w:r w:rsidR="00A01F0A">
        <w:rPr>
          <w:sz w:val="24"/>
          <w:szCs w:val="24"/>
        </w:rPr>
        <w:t>D</w:t>
      </w:r>
      <w:r w:rsidR="009C7B62">
        <w:rPr>
          <w:sz w:val="24"/>
          <w:szCs w:val="24"/>
        </w:rPr>
        <w:t xml:space="preserve">CO and senior leader for mental health– </w:t>
      </w:r>
      <w:r w:rsidR="00371863">
        <w:rPr>
          <w:sz w:val="24"/>
          <w:szCs w:val="24"/>
        </w:rPr>
        <w:t>Fiona Parker</w:t>
      </w:r>
    </w:p>
    <w:p w14:paraId="0C97FCD0" w14:textId="77777777" w:rsidR="007F28C2" w:rsidRDefault="00B10579">
      <w:pPr>
        <w:rPr>
          <w:sz w:val="24"/>
          <w:szCs w:val="24"/>
        </w:rPr>
      </w:pPr>
      <w:r>
        <w:rPr>
          <w:sz w:val="24"/>
          <w:szCs w:val="24"/>
        </w:rPr>
        <w:t>Headteacher</w:t>
      </w:r>
      <w:r w:rsidR="001B55E0">
        <w:rPr>
          <w:sz w:val="24"/>
          <w:szCs w:val="24"/>
        </w:rPr>
        <w:t xml:space="preserve"> – Fiona Parker</w:t>
      </w:r>
      <w:r w:rsidR="00F052AA">
        <w:rPr>
          <w:sz w:val="24"/>
          <w:szCs w:val="24"/>
        </w:rPr>
        <w:t xml:space="preserve"> (</w:t>
      </w:r>
      <w:r w:rsidR="001B55E0">
        <w:rPr>
          <w:color w:val="0563C1"/>
          <w:sz w:val="24"/>
          <w:szCs w:val="24"/>
          <w:u w:val="single"/>
        </w:rPr>
        <w:t>fiona.parker</w:t>
      </w:r>
      <w:r w:rsidR="00A01F0A">
        <w:rPr>
          <w:color w:val="0563C1"/>
          <w:sz w:val="24"/>
          <w:szCs w:val="24"/>
          <w:u w:val="single"/>
        </w:rPr>
        <w:t>@</w:t>
      </w:r>
      <w:r w:rsidR="00A01F0A" w:rsidRPr="00A01F0A">
        <w:rPr>
          <w:color w:val="0563C1"/>
          <w:sz w:val="24"/>
          <w:szCs w:val="24"/>
          <w:u w:val="single"/>
        </w:rPr>
        <w:t>wil.bcwcat.uk</w:t>
      </w:r>
      <w:r w:rsidR="00F052AA">
        <w:rPr>
          <w:sz w:val="24"/>
          <w:szCs w:val="24"/>
        </w:rPr>
        <w:t>)</w:t>
      </w:r>
    </w:p>
    <w:p w14:paraId="3DCA700F" w14:textId="77777777" w:rsidR="007F28C2" w:rsidRDefault="00A01F0A">
      <w:pPr>
        <w:rPr>
          <w:sz w:val="24"/>
          <w:szCs w:val="24"/>
        </w:rPr>
      </w:pPr>
      <w:r>
        <w:rPr>
          <w:sz w:val="24"/>
          <w:szCs w:val="24"/>
        </w:rPr>
        <w:t xml:space="preserve">SEND Governor – Andrea Pritchard </w:t>
      </w:r>
      <w:r w:rsidR="00F052AA">
        <w:rPr>
          <w:sz w:val="24"/>
          <w:szCs w:val="24"/>
        </w:rPr>
        <w:t xml:space="preserve">   </w:t>
      </w:r>
    </w:p>
    <w:p w14:paraId="1A39C7A4" w14:textId="77777777" w:rsidR="007F28C2" w:rsidRDefault="00F052AA">
      <w:pPr>
        <w:rPr>
          <w:sz w:val="24"/>
          <w:szCs w:val="24"/>
        </w:rPr>
      </w:pPr>
      <w:r>
        <w:rPr>
          <w:sz w:val="24"/>
          <w:szCs w:val="24"/>
        </w:rPr>
        <w:t xml:space="preserve">You can also telephone school on 01274 545743 </w:t>
      </w:r>
    </w:p>
    <w:p w14:paraId="496B3E7B" w14:textId="0C4700B6" w:rsidR="00F2622F" w:rsidRPr="00F2622F" w:rsidRDefault="00F2622F">
      <w:pPr>
        <w:rPr>
          <w:b/>
          <w:bCs/>
          <w:sz w:val="24"/>
          <w:szCs w:val="24"/>
        </w:rPr>
      </w:pPr>
      <w:r w:rsidRPr="00F2622F">
        <w:rPr>
          <w:b/>
          <w:bCs/>
          <w:sz w:val="24"/>
          <w:szCs w:val="24"/>
        </w:rPr>
        <w:t>Legislation and guidance</w:t>
      </w:r>
    </w:p>
    <w:p w14:paraId="77EABC0A" w14:textId="3351BA64" w:rsidR="00F2622F" w:rsidRDefault="00F2622F">
      <w:pPr>
        <w:rPr>
          <w:sz w:val="24"/>
          <w:szCs w:val="24"/>
        </w:rPr>
      </w:pPr>
      <w:r>
        <w:rPr>
          <w:sz w:val="24"/>
          <w:szCs w:val="24"/>
        </w:rPr>
        <w:t xml:space="preserve">This is based on the statutory Special Educational Needs and Disability (SEND) Code of Practice and the following legislation: </w:t>
      </w:r>
    </w:p>
    <w:p w14:paraId="7E62806D" w14:textId="420480A0" w:rsidR="00F2622F" w:rsidRDefault="00F2622F" w:rsidP="00F2622F">
      <w:pPr>
        <w:pStyle w:val="ListParagraph"/>
        <w:numPr>
          <w:ilvl w:val="0"/>
          <w:numId w:val="12"/>
        </w:numPr>
        <w:rPr>
          <w:sz w:val="24"/>
          <w:szCs w:val="24"/>
        </w:rPr>
      </w:pPr>
      <w:r w:rsidRPr="00735B8D">
        <w:rPr>
          <w:b/>
          <w:bCs/>
          <w:sz w:val="24"/>
          <w:szCs w:val="24"/>
        </w:rPr>
        <w:t>Part 3 of the Children and Families Act 2014</w:t>
      </w:r>
      <w:r>
        <w:rPr>
          <w:sz w:val="24"/>
          <w:szCs w:val="24"/>
        </w:rPr>
        <w:t xml:space="preserve">, which states out schools’ responsibilities for pupils with </w:t>
      </w:r>
      <w:r w:rsidR="000756B6">
        <w:rPr>
          <w:sz w:val="24"/>
          <w:szCs w:val="24"/>
        </w:rPr>
        <w:t>SEND.</w:t>
      </w:r>
      <w:r>
        <w:rPr>
          <w:sz w:val="24"/>
          <w:szCs w:val="24"/>
        </w:rPr>
        <w:t xml:space="preserve"> </w:t>
      </w:r>
    </w:p>
    <w:p w14:paraId="15B462E2" w14:textId="4AE14058" w:rsidR="00F2622F" w:rsidRDefault="00F2622F" w:rsidP="00F2622F">
      <w:pPr>
        <w:pStyle w:val="ListParagraph"/>
        <w:numPr>
          <w:ilvl w:val="0"/>
          <w:numId w:val="12"/>
        </w:numPr>
        <w:rPr>
          <w:sz w:val="24"/>
          <w:szCs w:val="24"/>
        </w:rPr>
      </w:pPr>
      <w:r w:rsidRPr="00735B8D">
        <w:rPr>
          <w:b/>
          <w:bCs/>
          <w:sz w:val="24"/>
          <w:szCs w:val="24"/>
        </w:rPr>
        <w:t>The Special Educational Needs and Disabilities Regulations 2014</w:t>
      </w:r>
      <w:r>
        <w:rPr>
          <w:sz w:val="24"/>
          <w:szCs w:val="24"/>
        </w:rPr>
        <w:t xml:space="preserve">, which sets out local authorities and schools’ responsibilities for education, health and care (EHC) plans, SEN co-ordinators (SENDcos) and the special educational needs (SEN) </w:t>
      </w:r>
      <w:r w:rsidRPr="00F2622F">
        <w:rPr>
          <w:sz w:val="24"/>
          <w:szCs w:val="24"/>
        </w:rPr>
        <w:t xml:space="preserve">information report. </w:t>
      </w:r>
    </w:p>
    <w:p w14:paraId="2A5CC17D" w14:textId="0365CCF1" w:rsidR="00F2622F" w:rsidRDefault="00F2622F" w:rsidP="00F2622F">
      <w:pPr>
        <w:pStyle w:val="ListParagraph"/>
        <w:numPr>
          <w:ilvl w:val="0"/>
          <w:numId w:val="12"/>
        </w:numPr>
        <w:rPr>
          <w:sz w:val="24"/>
          <w:szCs w:val="24"/>
        </w:rPr>
      </w:pPr>
      <w:r w:rsidRPr="00735B8D">
        <w:rPr>
          <w:b/>
          <w:bCs/>
          <w:sz w:val="24"/>
          <w:szCs w:val="24"/>
        </w:rPr>
        <w:t>The Equality Act 2010 (section 20),</w:t>
      </w:r>
      <w:r>
        <w:rPr>
          <w:sz w:val="24"/>
          <w:szCs w:val="24"/>
        </w:rPr>
        <w:t xml:space="preserve"> which sets out the school’s duties to make reasonable adjustments for pupils with </w:t>
      </w:r>
      <w:r w:rsidR="000756B6">
        <w:rPr>
          <w:sz w:val="24"/>
          <w:szCs w:val="24"/>
        </w:rPr>
        <w:t>disabilities.</w:t>
      </w:r>
      <w:r>
        <w:rPr>
          <w:sz w:val="24"/>
          <w:szCs w:val="24"/>
        </w:rPr>
        <w:t xml:space="preserve"> </w:t>
      </w:r>
    </w:p>
    <w:p w14:paraId="6951513F" w14:textId="23F451B8" w:rsidR="00F2622F" w:rsidRDefault="00F2622F" w:rsidP="00F2622F">
      <w:pPr>
        <w:pStyle w:val="ListParagraph"/>
        <w:numPr>
          <w:ilvl w:val="0"/>
          <w:numId w:val="12"/>
        </w:numPr>
        <w:rPr>
          <w:sz w:val="24"/>
          <w:szCs w:val="24"/>
        </w:rPr>
      </w:pPr>
      <w:r w:rsidRPr="00735B8D">
        <w:rPr>
          <w:b/>
          <w:bCs/>
          <w:sz w:val="24"/>
          <w:szCs w:val="24"/>
        </w:rPr>
        <w:t>The Public Sector Equality Duty (section 149 of the Equality Act 2010),</w:t>
      </w:r>
      <w:r>
        <w:rPr>
          <w:sz w:val="24"/>
          <w:szCs w:val="24"/>
        </w:rPr>
        <w:t xml:space="preserve"> which sets out the </w:t>
      </w:r>
      <w:r w:rsidR="000756B6">
        <w:rPr>
          <w:sz w:val="24"/>
          <w:szCs w:val="24"/>
        </w:rPr>
        <w:t xml:space="preserve">school’s </w:t>
      </w:r>
      <w:r>
        <w:rPr>
          <w:sz w:val="24"/>
          <w:szCs w:val="24"/>
        </w:rPr>
        <w:t xml:space="preserve">responsibilities to </w:t>
      </w:r>
      <w:r w:rsidR="00D11738">
        <w:rPr>
          <w:sz w:val="24"/>
          <w:szCs w:val="24"/>
        </w:rPr>
        <w:t xml:space="preserve">eliminate discrimination harassment and victimisation; and advance equality of opportunity and foster good relations between people who share a protected characteristic (which includes having a disability) and those who don’t share it. </w:t>
      </w:r>
    </w:p>
    <w:p w14:paraId="054FC1F4" w14:textId="5FE6A727" w:rsidR="00D11738" w:rsidRDefault="00D11738" w:rsidP="00F2622F">
      <w:pPr>
        <w:pStyle w:val="ListParagraph"/>
        <w:numPr>
          <w:ilvl w:val="0"/>
          <w:numId w:val="12"/>
        </w:numPr>
        <w:rPr>
          <w:sz w:val="24"/>
          <w:szCs w:val="24"/>
        </w:rPr>
      </w:pPr>
      <w:r w:rsidRPr="00735B8D">
        <w:rPr>
          <w:b/>
          <w:bCs/>
          <w:sz w:val="24"/>
          <w:szCs w:val="24"/>
        </w:rPr>
        <w:t>The Governance Handbook</w:t>
      </w:r>
      <w:r>
        <w:rPr>
          <w:sz w:val="24"/>
          <w:szCs w:val="24"/>
        </w:rPr>
        <w:t xml:space="preserve">, which set out </w:t>
      </w:r>
      <w:r w:rsidR="000756B6">
        <w:rPr>
          <w:sz w:val="24"/>
          <w:szCs w:val="24"/>
        </w:rPr>
        <w:t>governor’s</w:t>
      </w:r>
      <w:r>
        <w:rPr>
          <w:sz w:val="24"/>
          <w:szCs w:val="24"/>
        </w:rPr>
        <w:t xml:space="preserve"> responsibilities for pupils with SEND.</w:t>
      </w:r>
    </w:p>
    <w:p w14:paraId="45094424" w14:textId="5C0845CC" w:rsidR="00F2622F" w:rsidRPr="00D11738" w:rsidRDefault="00D11738" w:rsidP="00D11738">
      <w:pPr>
        <w:pStyle w:val="ListParagraph"/>
        <w:numPr>
          <w:ilvl w:val="0"/>
          <w:numId w:val="12"/>
        </w:numPr>
        <w:rPr>
          <w:sz w:val="24"/>
          <w:szCs w:val="24"/>
        </w:rPr>
      </w:pPr>
      <w:r w:rsidRPr="00735B8D">
        <w:rPr>
          <w:b/>
          <w:bCs/>
          <w:sz w:val="24"/>
          <w:szCs w:val="24"/>
        </w:rPr>
        <w:t>The School Admissions Code,</w:t>
      </w:r>
      <w:r>
        <w:rPr>
          <w:sz w:val="24"/>
          <w:szCs w:val="24"/>
        </w:rPr>
        <w:t xml:space="preserve"> which sets out the school’s obligation to admit all pupils whose education, health and care (EHC) plan names the school, and its duty not to disadvantage unfairly children with a disability or with special educational needs. </w:t>
      </w:r>
    </w:p>
    <w:p w14:paraId="35ACB067" w14:textId="77777777" w:rsidR="007F28C2" w:rsidRDefault="00F052AA">
      <w:pPr>
        <w:rPr>
          <w:sz w:val="24"/>
          <w:szCs w:val="24"/>
        </w:rPr>
      </w:pPr>
      <w:r>
        <w:rPr>
          <w:b/>
          <w:sz w:val="24"/>
          <w:szCs w:val="24"/>
        </w:rPr>
        <w:t>What to do if you think your child may have special educational needs</w:t>
      </w:r>
      <w:r>
        <w:rPr>
          <w:sz w:val="24"/>
          <w:szCs w:val="24"/>
        </w:rPr>
        <w:t xml:space="preserve">.  </w:t>
      </w:r>
    </w:p>
    <w:p w14:paraId="3CF82062" w14:textId="00F4F38D" w:rsidR="007F28C2" w:rsidRDefault="00F052AA">
      <w:pPr>
        <w:rPr>
          <w:sz w:val="24"/>
          <w:szCs w:val="24"/>
        </w:rPr>
      </w:pPr>
      <w:r>
        <w:rPr>
          <w:sz w:val="24"/>
          <w:szCs w:val="24"/>
        </w:rPr>
        <w:t>At St</w:t>
      </w:r>
      <w:r w:rsidR="00C8123B">
        <w:rPr>
          <w:sz w:val="24"/>
          <w:szCs w:val="24"/>
        </w:rPr>
        <w:t>.</w:t>
      </w:r>
      <w:r>
        <w:rPr>
          <w:sz w:val="24"/>
          <w:szCs w:val="24"/>
        </w:rPr>
        <w:t xml:space="preserve"> William’s, your child's teachers will talk to you if they have concerns about his or her progress. If you notice any difficulties with your child's learning</w:t>
      </w:r>
      <w:r w:rsidR="00735B8D">
        <w:rPr>
          <w:sz w:val="24"/>
          <w:szCs w:val="24"/>
        </w:rPr>
        <w:t xml:space="preserve"> or development, </w:t>
      </w:r>
      <w:r>
        <w:rPr>
          <w:sz w:val="24"/>
          <w:szCs w:val="24"/>
        </w:rPr>
        <w:t xml:space="preserve">you should ask your child's teacher about them first. </w:t>
      </w:r>
    </w:p>
    <w:p w14:paraId="15FF1596" w14:textId="553DB21A" w:rsidR="007F28C2" w:rsidRDefault="00F052AA">
      <w:pPr>
        <w:rPr>
          <w:sz w:val="24"/>
          <w:szCs w:val="24"/>
        </w:rPr>
      </w:pPr>
      <w:r>
        <w:rPr>
          <w:sz w:val="24"/>
          <w:szCs w:val="24"/>
        </w:rPr>
        <w:t xml:space="preserve">We </w:t>
      </w:r>
      <w:r w:rsidR="008A4B59">
        <w:rPr>
          <w:sz w:val="24"/>
          <w:szCs w:val="24"/>
        </w:rPr>
        <w:t>can</w:t>
      </w:r>
      <w:r>
        <w:rPr>
          <w:sz w:val="24"/>
          <w:szCs w:val="24"/>
        </w:rPr>
        <w:t xml:space="preserve"> support and help children who have special educational needs by providing, for example, extra help from their teachers and/or adapting the curriculum so it is more accessible for your child. Also, all schools have a special educational needs coordinator (SEN</w:t>
      </w:r>
      <w:r w:rsidR="007C62D4">
        <w:rPr>
          <w:sz w:val="24"/>
          <w:szCs w:val="24"/>
        </w:rPr>
        <w:t>D</w:t>
      </w:r>
      <w:r>
        <w:rPr>
          <w:sz w:val="24"/>
          <w:szCs w:val="24"/>
        </w:rPr>
        <w:t xml:space="preserve">Co) who will meet you if your child has </w:t>
      </w:r>
      <w:r w:rsidR="00735B8D">
        <w:rPr>
          <w:sz w:val="24"/>
          <w:szCs w:val="24"/>
        </w:rPr>
        <w:t>a special educational need.</w:t>
      </w:r>
      <w:r>
        <w:rPr>
          <w:sz w:val="24"/>
          <w:szCs w:val="24"/>
        </w:rPr>
        <w:t xml:space="preserve">    </w:t>
      </w:r>
    </w:p>
    <w:p w14:paraId="75EBE7FE" w14:textId="0D278945" w:rsidR="007F28C2" w:rsidRDefault="00F052AA">
      <w:pPr>
        <w:rPr>
          <w:b/>
          <w:sz w:val="24"/>
          <w:szCs w:val="24"/>
        </w:rPr>
      </w:pPr>
      <w:r>
        <w:rPr>
          <w:b/>
          <w:sz w:val="24"/>
          <w:szCs w:val="24"/>
        </w:rPr>
        <w:t>What you should ask</w:t>
      </w:r>
    </w:p>
    <w:p w14:paraId="762FE691" w14:textId="77777777" w:rsidR="001B55E0" w:rsidRDefault="00F052AA">
      <w:pPr>
        <w:rPr>
          <w:sz w:val="24"/>
          <w:szCs w:val="24"/>
        </w:rPr>
      </w:pPr>
      <w:r>
        <w:rPr>
          <w:sz w:val="24"/>
          <w:szCs w:val="24"/>
        </w:rPr>
        <w:t xml:space="preserve">Talk to the teacher/SENCO about:  </w:t>
      </w:r>
    </w:p>
    <w:p w14:paraId="26AD4D13" w14:textId="2F887E8B" w:rsidR="001B55E0" w:rsidRDefault="00F052AA">
      <w:pPr>
        <w:rPr>
          <w:sz w:val="24"/>
          <w:szCs w:val="24"/>
        </w:rPr>
      </w:pPr>
      <w:r>
        <w:rPr>
          <w:sz w:val="24"/>
          <w:szCs w:val="24"/>
        </w:rPr>
        <w:t xml:space="preserve">Why you think your child has </w:t>
      </w:r>
      <w:r w:rsidR="00735B8D">
        <w:rPr>
          <w:sz w:val="24"/>
          <w:szCs w:val="24"/>
        </w:rPr>
        <w:t xml:space="preserve">a special educational need. </w:t>
      </w:r>
      <w:r w:rsidR="001B55E0">
        <w:rPr>
          <w:sz w:val="24"/>
          <w:szCs w:val="24"/>
        </w:rPr>
        <w:t xml:space="preserve"> </w:t>
      </w:r>
    </w:p>
    <w:p w14:paraId="6172AA3E" w14:textId="77777777" w:rsidR="001B55E0" w:rsidRDefault="001B55E0">
      <w:pPr>
        <w:rPr>
          <w:sz w:val="24"/>
          <w:szCs w:val="24"/>
        </w:rPr>
      </w:pPr>
      <w:r>
        <w:rPr>
          <w:sz w:val="24"/>
          <w:szCs w:val="24"/>
        </w:rPr>
        <w:t>If</w:t>
      </w:r>
      <w:r w:rsidR="00F052AA">
        <w:rPr>
          <w:sz w:val="24"/>
          <w:szCs w:val="24"/>
        </w:rPr>
        <w:t xml:space="preserve"> your child learns at the same rate as other children their age</w:t>
      </w:r>
      <w:r>
        <w:rPr>
          <w:sz w:val="24"/>
          <w:szCs w:val="24"/>
        </w:rPr>
        <w:t>.</w:t>
      </w:r>
      <w:r w:rsidR="00F052AA">
        <w:rPr>
          <w:sz w:val="24"/>
          <w:szCs w:val="24"/>
        </w:rPr>
        <w:t xml:space="preserve">  </w:t>
      </w:r>
    </w:p>
    <w:p w14:paraId="06F9EC49" w14:textId="77777777" w:rsidR="001B55E0" w:rsidRDefault="00F052AA">
      <w:pPr>
        <w:rPr>
          <w:sz w:val="24"/>
          <w:szCs w:val="24"/>
        </w:rPr>
      </w:pPr>
      <w:r>
        <w:rPr>
          <w:sz w:val="24"/>
          <w:szCs w:val="24"/>
        </w:rPr>
        <w:t>What the school can do to help</w:t>
      </w:r>
      <w:r w:rsidR="001B55E0">
        <w:rPr>
          <w:sz w:val="24"/>
          <w:szCs w:val="24"/>
        </w:rPr>
        <w:t>.</w:t>
      </w:r>
      <w:r>
        <w:rPr>
          <w:sz w:val="24"/>
          <w:szCs w:val="24"/>
        </w:rPr>
        <w:t xml:space="preserve"> </w:t>
      </w:r>
    </w:p>
    <w:p w14:paraId="3A75865E" w14:textId="77777777" w:rsidR="00D431E4" w:rsidRDefault="00D431E4">
      <w:pPr>
        <w:rPr>
          <w:sz w:val="24"/>
          <w:szCs w:val="24"/>
        </w:rPr>
      </w:pPr>
    </w:p>
    <w:p w14:paraId="3CEA653E" w14:textId="4F84F345" w:rsidR="001B55E0" w:rsidRDefault="00F052AA">
      <w:pPr>
        <w:rPr>
          <w:sz w:val="24"/>
          <w:szCs w:val="24"/>
        </w:rPr>
      </w:pPr>
      <w:r>
        <w:rPr>
          <w:sz w:val="24"/>
          <w:szCs w:val="24"/>
        </w:rPr>
        <w:t xml:space="preserve"> What you can do to help</w:t>
      </w:r>
      <w:r w:rsidR="001B55E0">
        <w:rPr>
          <w:sz w:val="24"/>
          <w:szCs w:val="24"/>
        </w:rPr>
        <w:t>.</w:t>
      </w:r>
      <w:r>
        <w:rPr>
          <w:sz w:val="24"/>
          <w:szCs w:val="24"/>
        </w:rPr>
        <w:t xml:space="preserve"> </w:t>
      </w:r>
    </w:p>
    <w:p w14:paraId="073AC242" w14:textId="77777777" w:rsidR="001B55E0" w:rsidRDefault="00F052AA">
      <w:pPr>
        <w:rPr>
          <w:sz w:val="24"/>
          <w:szCs w:val="24"/>
        </w:rPr>
      </w:pPr>
      <w:r>
        <w:rPr>
          <w:sz w:val="24"/>
          <w:szCs w:val="24"/>
        </w:rPr>
        <w:t xml:space="preserve"> What we will do</w:t>
      </w:r>
      <w:r w:rsidR="001B55E0">
        <w:rPr>
          <w:sz w:val="24"/>
          <w:szCs w:val="24"/>
        </w:rPr>
        <w:t>.</w:t>
      </w:r>
      <w:r>
        <w:rPr>
          <w:sz w:val="24"/>
          <w:szCs w:val="24"/>
        </w:rPr>
        <w:t xml:space="preserve"> </w:t>
      </w:r>
    </w:p>
    <w:p w14:paraId="743B236F" w14:textId="020183A0" w:rsidR="007F28C2" w:rsidRDefault="00F052AA">
      <w:pPr>
        <w:rPr>
          <w:sz w:val="24"/>
          <w:szCs w:val="24"/>
        </w:rPr>
      </w:pPr>
      <w:r>
        <w:rPr>
          <w:sz w:val="24"/>
          <w:szCs w:val="24"/>
        </w:rPr>
        <w:t>Schools are required by law to provide an education for all pupils, regardless of their ability or special needs. Every child's education is equally important. If the SEN</w:t>
      </w:r>
      <w:r w:rsidR="007C62D4">
        <w:rPr>
          <w:sz w:val="24"/>
          <w:szCs w:val="24"/>
        </w:rPr>
        <w:t>D</w:t>
      </w:r>
      <w:r>
        <w:rPr>
          <w:sz w:val="24"/>
          <w:szCs w:val="24"/>
        </w:rPr>
        <w:t>CO and your child's teacher agree that your child has SEN</w:t>
      </w:r>
      <w:r w:rsidR="007C62D4">
        <w:rPr>
          <w:sz w:val="24"/>
          <w:szCs w:val="24"/>
        </w:rPr>
        <w:t>D</w:t>
      </w:r>
      <w:r>
        <w:rPr>
          <w:sz w:val="24"/>
          <w:szCs w:val="24"/>
        </w:rPr>
        <w:t>, we will take a 'graduated approach' - this means 'step-by-step'.</w:t>
      </w:r>
    </w:p>
    <w:p w14:paraId="1BCB41C7" w14:textId="77777777" w:rsidR="007F28C2" w:rsidRDefault="00F052AA">
      <w:pPr>
        <w:rPr>
          <w:sz w:val="24"/>
          <w:szCs w:val="24"/>
        </w:rPr>
      </w:pPr>
      <w:r>
        <w:rPr>
          <w:sz w:val="24"/>
          <w:szCs w:val="24"/>
        </w:rPr>
        <w:t xml:space="preserve">We will offer your child extra support, with the possibility of more support if needed.  This can be adult support or through prompts and resources in school. </w:t>
      </w:r>
    </w:p>
    <w:p w14:paraId="5FA72ADC" w14:textId="54989EC2" w:rsidR="007F28C2" w:rsidRDefault="00F052AA">
      <w:pPr>
        <w:rPr>
          <w:sz w:val="24"/>
          <w:szCs w:val="24"/>
        </w:rPr>
      </w:pPr>
      <w:r>
        <w:rPr>
          <w:sz w:val="24"/>
          <w:szCs w:val="24"/>
        </w:rPr>
        <w:t>Whatever the school decides to do, you have the right to be informed and for your views, and your child's views, to be taken into account. The school</w:t>
      </w:r>
      <w:r w:rsidR="00735B8D">
        <w:rPr>
          <w:sz w:val="24"/>
          <w:szCs w:val="24"/>
        </w:rPr>
        <w:t xml:space="preserve"> may</w:t>
      </w:r>
      <w:r>
        <w:rPr>
          <w:sz w:val="24"/>
          <w:szCs w:val="24"/>
        </w:rPr>
        <w:t xml:space="preserve"> also consider requesting an assessment for an </w:t>
      </w:r>
      <w:r w:rsidR="00C5570F">
        <w:rPr>
          <w:sz w:val="24"/>
          <w:szCs w:val="24"/>
        </w:rPr>
        <w:t>education, health and care</w:t>
      </w:r>
      <w:r>
        <w:rPr>
          <w:sz w:val="24"/>
          <w:szCs w:val="24"/>
        </w:rPr>
        <w:t xml:space="preserve"> plan</w:t>
      </w:r>
      <w:r w:rsidR="0004042B">
        <w:rPr>
          <w:sz w:val="24"/>
          <w:szCs w:val="24"/>
        </w:rPr>
        <w:t xml:space="preserve"> (EHCP)</w:t>
      </w:r>
      <w:r w:rsidR="00735B8D">
        <w:rPr>
          <w:sz w:val="24"/>
          <w:szCs w:val="24"/>
        </w:rPr>
        <w:t xml:space="preserve"> following the Bradford Matrix of Need. </w:t>
      </w:r>
    </w:p>
    <w:p w14:paraId="2B242346" w14:textId="77777777" w:rsidR="007F28C2" w:rsidRDefault="00F052AA">
      <w:pPr>
        <w:rPr>
          <w:b/>
          <w:sz w:val="24"/>
          <w:szCs w:val="24"/>
        </w:rPr>
      </w:pPr>
      <w:r>
        <w:rPr>
          <w:b/>
          <w:sz w:val="24"/>
          <w:szCs w:val="24"/>
        </w:rPr>
        <w:t xml:space="preserve">Other sources of advice and support  </w:t>
      </w:r>
    </w:p>
    <w:p w14:paraId="2469F6BE" w14:textId="6469D91B" w:rsidR="007F28C2" w:rsidRDefault="00F052AA">
      <w:pPr>
        <w:rPr>
          <w:sz w:val="24"/>
          <w:szCs w:val="24"/>
        </w:rPr>
      </w:pPr>
      <w:r>
        <w:rPr>
          <w:sz w:val="24"/>
          <w:szCs w:val="24"/>
        </w:rPr>
        <w:t>Additional advice and support is available from the SEND Information, Advice and Support Service. (</w:t>
      </w:r>
      <w:r w:rsidRPr="0080768C">
        <w:rPr>
          <w:b/>
          <w:bCs/>
          <w:sz w:val="24"/>
          <w:szCs w:val="24"/>
        </w:rPr>
        <w:t>SENDIASS</w:t>
      </w:r>
      <w:r w:rsidR="0080768C">
        <w:rPr>
          <w:sz w:val="24"/>
          <w:szCs w:val="24"/>
        </w:rPr>
        <w:t xml:space="preserve">). Also visit </w:t>
      </w:r>
      <w:r w:rsidR="0080768C" w:rsidRPr="0080768C">
        <w:rPr>
          <w:b/>
          <w:bCs/>
          <w:sz w:val="24"/>
          <w:szCs w:val="24"/>
        </w:rPr>
        <w:t>Mencap</w:t>
      </w:r>
      <w:r w:rsidR="0080768C">
        <w:rPr>
          <w:b/>
          <w:bCs/>
          <w:sz w:val="24"/>
          <w:szCs w:val="24"/>
        </w:rPr>
        <w:t xml:space="preserve"> </w:t>
      </w:r>
      <w:r w:rsidR="0080768C" w:rsidRPr="0080768C">
        <w:rPr>
          <w:sz w:val="24"/>
          <w:szCs w:val="24"/>
        </w:rPr>
        <w:t xml:space="preserve">and </w:t>
      </w:r>
      <w:r w:rsidR="0080768C">
        <w:rPr>
          <w:b/>
          <w:bCs/>
          <w:sz w:val="24"/>
          <w:szCs w:val="24"/>
        </w:rPr>
        <w:t xml:space="preserve">NSPCC </w:t>
      </w:r>
      <w:r w:rsidR="0080768C">
        <w:rPr>
          <w:sz w:val="24"/>
          <w:szCs w:val="24"/>
        </w:rPr>
        <w:t xml:space="preserve">these websites can </w:t>
      </w:r>
      <w:r w:rsidR="0080768C" w:rsidRPr="0080768C">
        <w:rPr>
          <w:sz w:val="24"/>
          <w:szCs w:val="24"/>
        </w:rPr>
        <w:t>provide advice and resources for supporting and safeguarding children with SEND</w:t>
      </w:r>
      <w:r w:rsidR="0080768C">
        <w:rPr>
          <w:sz w:val="24"/>
          <w:szCs w:val="24"/>
        </w:rPr>
        <w:t xml:space="preserve">. </w:t>
      </w:r>
    </w:p>
    <w:p w14:paraId="5AAA0B47" w14:textId="461CD2DE" w:rsidR="00CF4BD9" w:rsidRDefault="00F052AA">
      <w:pPr>
        <w:rPr>
          <w:b/>
          <w:sz w:val="24"/>
          <w:szCs w:val="24"/>
        </w:rPr>
      </w:pPr>
      <w:r>
        <w:rPr>
          <w:sz w:val="24"/>
          <w:szCs w:val="24"/>
        </w:rPr>
        <w:t xml:space="preserve">Telephone 0300 1236706   </w:t>
      </w:r>
    </w:p>
    <w:p w14:paraId="487F8E51" w14:textId="700BE157" w:rsidR="007F28C2" w:rsidRDefault="00D11738">
      <w:pPr>
        <w:rPr>
          <w:b/>
          <w:sz w:val="24"/>
          <w:szCs w:val="24"/>
        </w:rPr>
      </w:pPr>
      <w:r>
        <w:rPr>
          <w:b/>
          <w:sz w:val="24"/>
          <w:szCs w:val="24"/>
        </w:rPr>
        <w:t xml:space="preserve">The four broad areas of need: </w:t>
      </w:r>
    </w:p>
    <w:p w14:paraId="60838600" w14:textId="3A443357" w:rsidR="007F28C2" w:rsidRDefault="00F052AA">
      <w:pPr>
        <w:rPr>
          <w:sz w:val="24"/>
          <w:szCs w:val="24"/>
        </w:rPr>
      </w:pPr>
      <w:r>
        <w:rPr>
          <w:sz w:val="24"/>
          <w:szCs w:val="24"/>
        </w:rPr>
        <w:t>Children’s SEN</w:t>
      </w:r>
      <w:r w:rsidR="007C62D4">
        <w:rPr>
          <w:sz w:val="24"/>
          <w:szCs w:val="24"/>
        </w:rPr>
        <w:t>D needs</w:t>
      </w:r>
      <w:r>
        <w:rPr>
          <w:sz w:val="24"/>
          <w:szCs w:val="24"/>
        </w:rPr>
        <w:t xml:space="preserve"> are generally thought of in the following four broad areas of need and support:  </w:t>
      </w:r>
    </w:p>
    <w:p w14:paraId="30B8A044" w14:textId="77777777" w:rsidR="007F28C2" w:rsidRDefault="00F052AA">
      <w:pPr>
        <w:rPr>
          <w:sz w:val="24"/>
          <w:szCs w:val="24"/>
        </w:rPr>
      </w:pPr>
      <w:r>
        <w:rPr>
          <w:sz w:val="24"/>
          <w:szCs w:val="24"/>
        </w:rPr>
        <w:t xml:space="preserve">• Communication and interaction  </w:t>
      </w:r>
    </w:p>
    <w:p w14:paraId="35E92A9E" w14:textId="77777777" w:rsidR="007F28C2" w:rsidRDefault="00F052AA">
      <w:pPr>
        <w:rPr>
          <w:sz w:val="24"/>
          <w:szCs w:val="24"/>
        </w:rPr>
      </w:pPr>
      <w:r>
        <w:rPr>
          <w:sz w:val="24"/>
          <w:szCs w:val="24"/>
        </w:rPr>
        <w:t xml:space="preserve">• Cognition and learning  </w:t>
      </w:r>
    </w:p>
    <w:p w14:paraId="4D14C80A" w14:textId="77777777" w:rsidR="007F28C2" w:rsidRDefault="00F052AA">
      <w:pPr>
        <w:rPr>
          <w:sz w:val="24"/>
          <w:szCs w:val="24"/>
        </w:rPr>
      </w:pPr>
      <w:r>
        <w:rPr>
          <w:sz w:val="24"/>
          <w:szCs w:val="24"/>
        </w:rPr>
        <w:t xml:space="preserve">• Social, emotion and mental health difficulties  </w:t>
      </w:r>
    </w:p>
    <w:p w14:paraId="314AFCE7" w14:textId="77777777" w:rsidR="007F28C2" w:rsidRDefault="00F052AA">
      <w:pPr>
        <w:rPr>
          <w:sz w:val="24"/>
          <w:szCs w:val="24"/>
        </w:rPr>
      </w:pPr>
      <w:r>
        <w:rPr>
          <w:sz w:val="24"/>
          <w:szCs w:val="24"/>
        </w:rPr>
        <w:t xml:space="preserve">• Sensory or/and physical needs  </w:t>
      </w:r>
    </w:p>
    <w:p w14:paraId="24D4F885" w14:textId="77777777" w:rsidR="007F28C2" w:rsidRDefault="00F052AA">
      <w:pPr>
        <w:rPr>
          <w:sz w:val="24"/>
          <w:szCs w:val="24"/>
        </w:rPr>
      </w:pPr>
      <w:r>
        <w:rPr>
          <w:sz w:val="24"/>
          <w:szCs w:val="24"/>
        </w:rPr>
        <w:t>At St</w:t>
      </w:r>
      <w:r w:rsidR="00C8123B">
        <w:rPr>
          <w:sz w:val="24"/>
          <w:szCs w:val="24"/>
        </w:rPr>
        <w:t>.</w:t>
      </w:r>
      <w:r>
        <w:rPr>
          <w:sz w:val="24"/>
          <w:szCs w:val="24"/>
        </w:rPr>
        <w:t xml:space="preserve"> William’s we endeavour to achieve maximum inclusion for all children (including those with special educational needs and disabilities) whilst ensuring all their individual needs are met. </w:t>
      </w:r>
    </w:p>
    <w:p w14:paraId="194ECE8D" w14:textId="603BB89F" w:rsidR="007F28C2" w:rsidRDefault="00F052AA">
      <w:pPr>
        <w:rPr>
          <w:sz w:val="24"/>
          <w:szCs w:val="24"/>
        </w:rPr>
      </w:pPr>
      <w:r>
        <w:rPr>
          <w:sz w:val="24"/>
          <w:szCs w:val="24"/>
        </w:rPr>
        <w:t xml:space="preserve">Teachers provide </w:t>
      </w:r>
      <w:r w:rsidR="00735B8D">
        <w:rPr>
          <w:sz w:val="24"/>
          <w:szCs w:val="24"/>
        </w:rPr>
        <w:t>adapted</w:t>
      </w:r>
      <w:r>
        <w:rPr>
          <w:sz w:val="24"/>
          <w:szCs w:val="24"/>
        </w:rPr>
        <w:t xml:space="preserve"> learning opportunities for all the children within the school and provide materials and resources appropriate to the children’s </w:t>
      </w:r>
      <w:r w:rsidR="00735B8D">
        <w:rPr>
          <w:sz w:val="24"/>
          <w:szCs w:val="24"/>
        </w:rPr>
        <w:t>needs</w:t>
      </w:r>
      <w:r>
        <w:rPr>
          <w:sz w:val="24"/>
          <w:szCs w:val="24"/>
        </w:rPr>
        <w:t xml:space="preserve"> and abilities. This ensures that all children have full access to the school curriculum. </w:t>
      </w:r>
    </w:p>
    <w:p w14:paraId="7F56AE97" w14:textId="77777777" w:rsidR="007F28C2" w:rsidRPr="00735B8D" w:rsidRDefault="00F052AA">
      <w:pPr>
        <w:rPr>
          <w:sz w:val="24"/>
          <w:szCs w:val="24"/>
          <w:u w:val="single"/>
        </w:rPr>
      </w:pPr>
      <w:r w:rsidRPr="00735B8D">
        <w:rPr>
          <w:sz w:val="24"/>
          <w:szCs w:val="24"/>
          <w:u w:val="single"/>
        </w:rPr>
        <w:t xml:space="preserve">All members of staff in school have a responsibility for maximising the achievement and opportunity of all learners including those with SEND.  </w:t>
      </w:r>
    </w:p>
    <w:p w14:paraId="3B74DFFA" w14:textId="77777777" w:rsidR="007F28C2" w:rsidRDefault="00F052AA">
      <w:pPr>
        <w:rPr>
          <w:b/>
          <w:sz w:val="24"/>
          <w:szCs w:val="24"/>
        </w:rPr>
      </w:pPr>
      <w:r>
        <w:rPr>
          <w:b/>
          <w:sz w:val="24"/>
          <w:szCs w:val="24"/>
        </w:rPr>
        <w:t xml:space="preserve">How does the school know if children/young people need extra help?  </w:t>
      </w:r>
    </w:p>
    <w:p w14:paraId="0DC13CE2" w14:textId="6572529E" w:rsidR="007F28C2" w:rsidRDefault="00F052AA">
      <w:pPr>
        <w:rPr>
          <w:sz w:val="24"/>
          <w:szCs w:val="24"/>
        </w:rPr>
      </w:pPr>
      <w:r>
        <w:rPr>
          <w:sz w:val="24"/>
          <w:szCs w:val="24"/>
        </w:rPr>
        <w:t>It is very important that SEN</w:t>
      </w:r>
      <w:r w:rsidR="007C62D4">
        <w:rPr>
          <w:sz w:val="24"/>
          <w:szCs w:val="24"/>
        </w:rPr>
        <w:t>D</w:t>
      </w:r>
      <w:r>
        <w:rPr>
          <w:sz w:val="24"/>
          <w:szCs w:val="24"/>
        </w:rPr>
        <w:t xml:space="preserve"> is identified at an early stage. </w:t>
      </w:r>
    </w:p>
    <w:p w14:paraId="49497362" w14:textId="77777777" w:rsidR="007F28C2" w:rsidRDefault="00F052AA">
      <w:pPr>
        <w:rPr>
          <w:sz w:val="24"/>
          <w:szCs w:val="24"/>
        </w:rPr>
      </w:pPr>
      <w:r>
        <w:rPr>
          <w:sz w:val="24"/>
          <w:szCs w:val="24"/>
        </w:rPr>
        <w:t xml:space="preserve">We gather information to support such early identification in a variety of ways, this includes:  </w:t>
      </w:r>
    </w:p>
    <w:p w14:paraId="21DC42CE" w14:textId="6C07E394" w:rsidR="007F28C2" w:rsidRDefault="00F052AA">
      <w:pPr>
        <w:rPr>
          <w:sz w:val="24"/>
          <w:szCs w:val="24"/>
        </w:rPr>
      </w:pPr>
      <w:r>
        <w:rPr>
          <w:sz w:val="24"/>
          <w:szCs w:val="24"/>
        </w:rPr>
        <w:t xml:space="preserve">• Whole school tracking system </w:t>
      </w:r>
      <w:r w:rsidR="00735B8D">
        <w:rPr>
          <w:sz w:val="24"/>
          <w:szCs w:val="24"/>
        </w:rPr>
        <w:t xml:space="preserve">(half termly pupil progress meetings) </w:t>
      </w:r>
      <w:r>
        <w:rPr>
          <w:sz w:val="24"/>
          <w:szCs w:val="24"/>
        </w:rPr>
        <w:t xml:space="preserve">for early identification of children who are underperforming and who require additional support  </w:t>
      </w:r>
    </w:p>
    <w:p w14:paraId="19FBA843" w14:textId="77777777" w:rsidR="007F28C2" w:rsidRDefault="00F052AA">
      <w:pPr>
        <w:rPr>
          <w:sz w:val="24"/>
          <w:szCs w:val="24"/>
        </w:rPr>
      </w:pPr>
      <w:r>
        <w:rPr>
          <w:sz w:val="24"/>
          <w:szCs w:val="24"/>
        </w:rPr>
        <w:t xml:space="preserve">• Identification by the class teacher through observation of behavioural or emotional difficulties  </w:t>
      </w:r>
    </w:p>
    <w:p w14:paraId="6672DA7E" w14:textId="77777777" w:rsidR="007F28C2" w:rsidRDefault="00F052AA">
      <w:pPr>
        <w:rPr>
          <w:sz w:val="24"/>
          <w:szCs w:val="24"/>
        </w:rPr>
      </w:pPr>
      <w:r>
        <w:rPr>
          <w:sz w:val="24"/>
          <w:szCs w:val="24"/>
        </w:rPr>
        <w:t xml:space="preserve">• Concerns raised by a parent  </w:t>
      </w:r>
    </w:p>
    <w:p w14:paraId="5F3510E7" w14:textId="77777777" w:rsidR="007F28C2" w:rsidRDefault="00F052AA">
      <w:pPr>
        <w:rPr>
          <w:sz w:val="24"/>
          <w:szCs w:val="24"/>
        </w:rPr>
      </w:pPr>
      <w:r>
        <w:rPr>
          <w:sz w:val="24"/>
          <w:szCs w:val="24"/>
        </w:rPr>
        <w:t xml:space="preserve">• Liaison with previous school or nursery setting  </w:t>
      </w:r>
    </w:p>
    <w:p w14:paraId="11D654CC" w14:textId="77777777" w:rsidR="007F28C2" w:rsidRDefault="00F052AA">
      <w:pPr>
        <w:rPr>
          <w:sz w:val="24"/>
          <w:szCs w:val="24"/>
        </w:rPr>
      </w:pPr>
      <w:r>
        <w:rPr>
          <w:sz w:val="24"/>
          <w:szCs w:val="24"/>
        </w:rPr>
        <w:t xml:space="preserve">• Medical issues identified by a health professional or external agency   </w:t>
      </w:r>
    </w:p>
    <w:p w14:paraId="16C3CEEE" w14:textId="77777777" w:rsidR="00D431E4" w:rsidRDefault="00D431E4">
      <w:pPr>
        <w:rPr>
          <w:b/>
          <w:sz w:val="24"/>
          <w:szCs w:val="24"/>
        </w:rPr>
      </w:pPr>
    </w:p>
    <w:p w14:paraId="667FD8A5" w14:textId="49B097FE" w:rsidR="007F28C2" w:rsidRDefault="00F052AA">
      <w:pPr>
        <w:rPr>
          <w:b/>
          <w:sz w:val="24"/>
          <w:szCs w:val="24"/>
        </w:rPr>
      </w:pPr>
      <w:r>
        <w:rPr>
          <w:b/>
          <w:sz w:val="24"/>
          <w:szCs w:val="24"/>
        </w:rPr>
        <w:t xml:space="preserve">How does the school make provision for pupils with special educational needs </w:t>
      </w:r>
      <w:r w:rsidR="008A4B59">
        <w:rPr>
          <w:b/>
          <w:sz w:val="24"/>
          <w:szCs w:val="24"/>
        </w:rPr>
        <w:t>whether</w:t>
      </w:r>
      <w:r>
        <w:rPr>
          <w:b/>
          <w:sz w:val="24"/>
          <w:szCs w:val="24"/>
        </w:rPr>
        <w:t xml:space="preserve"> pupils have EHC plans and how </w:t>
      </w:r>
      <w:r w:rsidR="00D6349B">
        <w:rPr>
          <w:b/>
          <w:sz w:val="24"/>
          <w:szCs w:val="24"/>
        </w:rPr>
        <w:t>do</w:t>
      </w:r>
      <w:r>
        <w:rPr>
          <w:b/>
          <w:sz w:val="24"/>
          <w:szCs w:val="24"/>
        </w:rPr>
        <w:t xml:space="preserve"> the school evaluate the effectiveness of its provision for such pupils?</w:t>
      </w:r>
    </w:p>
    <w:p w14:paraId="51A7172B" w14:textId="77777777" w:rsidR="007F28C2" w:rsidRDefault="00A01F0A">
      <w:pPr>
        <w:rPr>
          <w:sz w:val="24"/>
          <w:szCs w:val="24"/>
        </w:rPr>
      </w:pPr>
      <w:r>
        <w:rPr>
          <w:sz w:val="24"/>
          <w:szCs w:val="24"/>
        </w:rPr>
        <w:t xml:space="preserve"> </w:t>
      </w:r>
      <w:r w:rsidR="00F052AA">
        <w:rPr>
          <w:sz w:val="24"/>
          <w:szCs w:val="24"/>
        </w:rPr>
        <w:t>Assessment and evaluation of provision for young people with SEND</w:t>
      </w:r>
      <w:r w:rsidR="002C09A1">
        <w:rPr>
          <w:sz w:val="24"/>
          <w:szCs w:val="24"/>
        </w:rPr>
        <w:t xml:space="preserve"> - The</w:t>
      </w:r>
      <w:r w:rsidR="00F052AA">
        <w:rPr>
          <w:sz w:val="24"/>
          <w:szCs w:val="24"/>
        </w:rPr>
        <w:t xml:space="preserve"> provision for pupils with SEND is assessed and evaluated regularly using a range of strategies including:  </w:t>
      </w:r>
    </w:p>
    <w:p w14:paraId="1230B5AC" w14:textId="77777777" w:rsidR="007F28C2" w:rsidRDefault="002C09A1">
      <w:pPr>
        <w:rPr>
          <w:sz w:val="24"/>
          <w:szCs w:val="24"/>
        </w:rPr>
      </w:pPr>
      <w:r>
        <w:rPr>
          <w:sz w:val="24"/>
          <w:szCs w:val="24"/>
        </w:rPr>
        <w:t>• Provision mapping - Half</w:t>
      </w:r>
      <w:r w:rsidR="00F052AA">
        <w:rPr>
          <w:sz w:val="24"/>
          <w:szCs w:val="24"/>
        </w:rPr>
        <w:t xml:space="preserve"> termly assessment and tracking  </w:t>
      </w:r>
    </w:p>
    <w:p w14:paraId="71B65448" w14:textId="01D14010" w:rsidR="007F28C2" w:rsidRDefault="00F052AA">
      <w:pPr>
        <w:rPr>
          <w:sz w:val="24"/>
          <w:szCs w:val="24"/>
        </w:rPr>
      </w:pPr>
      <w:r>
        <w:rPr>
          <w:sz w:val="24"/>
          <w:szCs w:val="24"/>
        </w:rPr>
        <w:t xml:space="preserve">• Evaluation of targets set prior to intervention </w:t>
      </w:r>
      <w:r w:rsidR="007C62D4">
        <w:rPr>
          <w:sz w:val="24"/>
          <w:szCs w:val="24"/>
        </w:rPr>
        <w:t xml:space="preserve">during half termly pupil progress meetings. </w:t>
      </w:r>
    </w:p>
    <w:p w14:paraId="7ACC5553" w14:textId="77777777" w:rsidR="007F28C2" w:rsidRDefault="00F052AA">
      <w:pPr>
        <w:rPr>
          <w:sz w:val="24"/>
          <w:szCs w:val="24"/>
        </w:rPr>
      </w:pPr>
      <w:r>
        <w:rPr>
          <w:sz w:val="24"/>
          <w:szCs w:val="24"/>
        </w:rPr>
        <w:t xml:space="preserve">• Regular assessment and update of the SEN register  </w:t>
      </w:r>
    </w:p>
    <w:p w14:paraId="0BF24512" w14:textId="4BD0BBA3" w:rsidR="007F28C2" w:rsidRDefault="00F052AA">
      <w:pPr>
        <w:rPr>
          <w:sz w:val="24"/>
          <w:szCs w:val="24"/>
        </w:rPr>
      </w:pPr>
      <w:r>
        <w:rPr>
          <w:sz w:val="24"/>
          <w:szCs w:val="24"/>
        </w:rPr>
        <w:t>Your child’s progress will be continually monitored by</w:t>
      </w:r>
      <w:r w:rsidR="007C62D4">
        <w:rPr>
          <w:sz w:val="24"/>
          <w:szCs w:val="24"/>
        </w:rPr>
        <w:t xml:space="preserve"> their</w:t>
      </w:r>
      <w:r>
        <w:rPr>
          <w:sz w:val="24"/>
          <w:szCs w:val="24"/>
        </w:rPr>
        <w:t xml:space="preserve"> class teacher. </w:t>
      </w:r>
      <w:r w:rsidR="007C62D4">
        <w:rPr>
          <w:sz w:val="24"/>
          <w:szCs w:val="24"/>
        </w:rPr>
        <w:t>The pupils</w:t>
      </w:r>
      <w:r>
        <w:rPr>
          <w:sz w:val="24"/>
          <w:szCs w:val="24"/>
        </w:rPr>
        <w:t xml:space="preserve"> progress will be reviewed formally with the Headteacher and SENCo every </w:t>
      </w:r>
      <w:r w:rsidR="00735B8D">
        <w:rPr>
          <w:sz w:val="24"/>
          <w:szCs w:val="24"/>
        </w:rPr>
        <w:t xml:space="preserve">half </w:t>
      </w:r>
      <w:r>
        <w:rPr>
          <w:sz w:val="24"/>
          <w:szCs w:val="24"/>
        </w:rPr>
        <w:t>term through pupil progress meetings. The progress of c</w:t>
      </w:r>
      <w:r w:rsidR="00A01F0A">
        <w:rPr>
          <w:sz w:val="24"/>
          <w:szCs w:val="24"/>
        </w:rPr>
        <w:t xml:space="preserve">hildren with a statement of </w:t>
      </w:r>
      <w:r>
        <w:rPr>
          <w:sz w:val="24"/>
          <w:szCs w:val="24"/>
        </w:rPr>
        <w:t xml:space="preserve">EHC Plan will be formally reviewed at an Annual Review with all stakeholders involved with the child’s education. </w:t>
      </w:r>
    </w:p>
    <w:p w14:paraId="71F2A61F" w14:textId="12D0B3C8" w:rsidR="007A3309" w:rsidRDefault="00F052AA">
      <w:pPr>
        <w:rPr>
          <w:b/>
          <w:sz w:val="24"/>
          <w:szCs w:val="24"/>
        </w:rPr>
      </w:pPr>
      <w:r>
        <w:rPr>
          <w:sz w:val="24"/>
          <w:szCs w:val="24"/>
        </w:rPr>
        <w:t>The SEN</w:t>
      </w:r>
      <w:r w:rsidR="00A01F0A">
        <w:rPr>
          <w:sz w:val="24"/>
          <w:szCs w:val="24"/>
        </w:rPr>
        <w:t>D</w:t>
      </w:r>
      <w:r>
        <w:rPr>
          <w:sz w:val="24"/>
          <w:szCs w:val="24"/>
        </w:rPr>
        <w:t>Co will also check that your child is making good progress within any individual work and in any group intervention they are p</w:t>
      </w:r>
      <w:r w:rsidR="00F10F87">
        <w:rPr>
          <w:sz w:val="24"/>
          <w:szCs w:val="24"/>
        </w:rPr>
        <w:t>art of.  Regular</w:t>
      </w:r>
      <w:r w:rsidR="00A01F0A">
        <w:rPr>
          <w:sz w:val="24"/>
          <w:szCs w:val="24"/>
        </w:rPr>
        <w:t xml:space="preserve"> check ins with children and staff</w:t>
      </w:r>
      <w:r>
        <w:rPr>
          <w:sz w:val="24"/>
          <w:szCs w:val="24"/>
        </w:rPr>
        <w:t xml:space="preserve"> will be carried out by the SEN</w:t>
      </w:r>
      <w:r w:rsidR="007C62D4">
        <w:rPr>
          <w:sz w:val="24"/>
          <w:szCs w:val="24"/>
        </w:rPr>
        <w:t>D</w:t>
      </w:r>
      <w:r>
        <w:rPr>
          <w:sz w:val="24"/>
          <w:szCs w:val="24"/>
        </w:rPr>
        <w:t xml:space="preserve">Co and other members </w:t>
      </w:r>
      <w:r w:rsidR="00A01F0A">
        <w:rPr>
          <w:sz w:val="24"/>
          <w:szCs w:val="24"/>
        </w:rPr>
        <w:t>of the Senior Leadership</w:t>
      </w:r>
      <w:r>
        <w:rPr>
          <w:sz w:val="24"/>
          <w:szCs w:val="24"/>
        </w:rPr>
        <w:t xml:space="preserve"> Team</w:t>
      </w:r>
      <w:r w:rsidR="009A404E">
        <w:rPr>
          <w:sz w:val="24"/>
          <w:szCs w:val="24"/>
        </w:rPr>
        <w:t xml:space="preserve"> and subject leaders</w:t>
      </w:r>
      <w:r>
        <w:rPr>
          <w:sz w:val="24"/>
          <w:szCs w:val="24"/>
        </w:rPr>
        <w:t xml:space="preserve"> to ensure that the needs of all children are met</w:t>
      </w:r>
      <w:r w:rsidR="009A404E">
        <w:rPr>
          <w:sz w:val="24"/>
          <w:szCs w:val="24"/>
        </w:rPr>
        <w:t xml:space="preserve"> in all areas of the curriculum</w:t>
      </w:r>
      <w:r w:rsidR="00A01F0A">
        <w:rPr>
          <w:sz w:val="24"/>
          <w:szCs w:val="24"/>
        </w:rPr>
        <w:t xml:space="preserve">. </w:t>
      </w:r>
    </w:p>
    <w:p w14:paraId="04DBF305" w14:textId="77777777" w:rsidR="007F28C2" w:rsidRDefault="00F052AA">
      <w:pPr>
        <w:rPr>
          <w:b/>
          <w:sz w:val="24"/>
          <w:szCs w:val="24"/>
        </w:rPr>
      </w:pPr>
      <w:r>
        <w:rPr>
          <w:b/>
          <w:sz w:val="24"/>
          <w:szCs w:val="24"/>
        </w:rPr>
        <w:t xml:space="preserve">How will both you and I know how my child is doing and how will you help me to support my child’s learning?  </w:t>
      </w:r>
    </w:p>
    <w:p w14:paraId="0506AEC2" w14:textId="00008DA3" w:rsidR="007F28C2" w:rsidRDefault="00F052AA">
      <w:pPr>
        <w:rPr>
          <w:sz w:val="24"/>
          <w:szCs w:val="24"/>
        </w:rPr>
      </w:pPr>
      <w:r>
        <w:rPr>
          <w:sz w:val="24"/>
          <w:szCs w:val="24"/>
        </w:rPr>
        <w:t>Arrangements for reviews of</w:t>
      </w:r>
      <w:r w:rsidR="009A404E">
        <w:rPr>
          <w:sz w:val="24"/>
          <w:szCs w:val="24"/>
        </w:rPr>
        <w:t xml:space="preserve"> an EHCP will take place in the form of an annual</w:t>
      </w:r>
      <w:r>
        <w:rPr>
          <w:sz w:val="24"/>
          <w:szCs w:val="24"/>
        </w:rPr>
        <w:t xml:space="preserve"> review</w:t>
      </w:r>
      <w:r w:rsidR="009A404E">
        <w:rPr>
          <w:sz w:val="24"/>
          <w:szCs w:val="24"/>
        </w:rPr>
        <w:t xml:space="preserve">. This will </w:t>
      </w:r>
      <w:r>
        <w:rPr>
          <w:sz w:val="24"/>
          <w:szCs w:val="24"/>
        </w:rPr>
        <w:t xml:space="preserve">take place for those children who have </w:t>
      </w:r>
      <w:r w:rsidR="009A404E">
        <w:rPr>
          <w:sz w:val="24"/>
          <w:szCs w:val="24"/>
        </w:rPr>
        <w:t>EHCPs:</w:t>
      </w:r>
      <w:r>
        <w:rPr>
          <w:sz w:val="24"/>
          <w:szCs w:val="24"/>
        </w:rPr>
        <w:t xml:space="preserve">  </w:t>
      </w:r>
    </w:p>
    <w:p w14:paraId="44EAB776" w14:textId="79D175DF" w:rsidR="00D11738" w:rsidRDefault="00F052AA" w:rsidP="00D11738">
      <w:pPr>
        <w:pStyle w:val="ListParagraph"/>
        <w:numPr>
          <w:ilvl w:val="0"/>
          <w:numId w:val="13"/>
        </w:numPr>
        <w:spacing w:line="360" w:lineRule="auto"/>
        <w:rPr>
          <w:sz w:val="24"/>
          <w:szCs w:val="24"/>
        </w:rPr>
      </w:pPr>
      <w:r w:rsidRPr="00D11738">
        <w:rPr>
          <w:sz w:val="24"/>
          <w:szCs w:val="24"/>
        </w:rPr>
        <w:t xml:space="preserve">All stakeholders are invited to attend and to make contributions during the </w:t>
      </w:r>
      <w:r w:rsidR="00D240C7" w:rsidRPr="00D11738">
        <w:rPr>
          <w:sz w:val="24"/>
          <w:szCs w:val="24"/>
        </w:rPr>
        <w:t>review.</w:t>
      </w:r>
      <w:r w:rsidRPr="00D11738">
        <w:rPr>
          <w:sz w:val="24"/>
          <w:szCs w:val="24"/>
        </w:rPr>
        <w:t xml:space="preserve">  </w:t>
      </w:r>
    </w:p>
    <w:p w14:paraId="3078CC91" w14:textId="77777777" w:rsidR="00D11738" w:rsidRDefault="00F052AA" w:rsidP="00D11738">
      <w:pPr>
        <w:pStyle w:val="ListParagraph"/>
        <w:numPr>
          <w:ilvl w:val="0"/>
          <w:numId w:val="13"/>
        </w:numPr>
        <w:spacing w:line="360" w:lineRule="auto"/>
        <w:rPr>
          <w:sz w:val="24"/>
          <w:szCs w:val="24"/>
        </w:rPr>
      </w:pPr>
      <w:r w:rsidRPr="00D11738">
        <w:rPr>
          <w:sz w:val="24"/>
          <w:szCs w:val="24"/>
        </w:rPr>
        <w:t xml:space="preserve">Meetings with the SENCO when appropriate to discuss specific needs. </w:t>
      </w:r>
    </w:p>
    <w:p w14:paraId="4D737C84" w14:textId="617BAFAC" w:rsidR="009A404E" w:rsidRPr="00D11738" w:rsidRDefault="00E40E61" w:rsidP="00D11738">
      <w:pPr>
        <w:pStyle w:val="ListParagraph"/>
        <w:numPr>
          <w:ilvl w:val="0"/>
          <w:numId w:val="13"/>
        </w:numPr>
        <w:spacing w:line="360" w:lineRule="auto"/>
        <w:rPr>
          <w:sz w:val="24"/>
          <w:szCs w:val="24"/>
        </w:rPr>
      </w:pPr>
      <w:r w:rsidRPr="00D11738">
        <w:rPr>
          <w:sz w:val="24"/>
          <w:szCs w:val="24"/>
        </w:rPr>
        <w:t>Regular</w:t>
      </w:r>
      <w:r w:rsidR="002C09A1" w:rsidRPr="00D11738">
        <w:rPr>
          <w:sz w:val="24"/>
          <w:szCs w:val="24"/>
        </w:rPr>
        <w:t>,</w:t>
      </w:r>
      <w:r w:rsidR="00F052AA" w:rsidRPr="00D11738">
        <w:rPr>
          <w:sz w:val="24"/>
          <w:szCs w:val="24"/>
        </w:rPr>
        <w:t xml:space="preserve"> </w:t>
      </w:r>
      <w:r w:rsidR="009A404E" w:rsidRPr="00D11738">
        <w:rPr>
          <w:sz w:val="24"/>
          <w:szCs w:val="24"/>
        </w:rPr>
        <w:t>evaluated,</w:t>
      </w:r>
      <w:r w:rsidR="00F052AA" w:rsidRPr="00D11738">
        <w:rPr>
          <w:sz w:val="24"/>
          <w:szCs w:val="24"/>
        </w:rPr>
        <w:t xml:space="preserve"> and updated</w:t>
      </w:r>
      <w:r w:rsidR="002C09A1" w:rsidRPr="00D11738">
        <w:rPr>
          <w:sz w:val="24"/>
          <w:szCs w:val="24"/>
        </w:rPr>
        <w:t xml:space="preserve"> Provision Mapping</w:t>
      </w:r>
      <w:r w:rsidR="009A404E" w:rsidRPr="00D11738">
        <w:rPr>
          <w:sz w:val="24"/>
          <w:szCs w:val="24"/>
        </w:rPr>
        <w:t>/</w:t>
      </w:r>
      <w:r w:rsidR="007C4D2F">
        <w:rPr>
          <w:sz w:val="24"/>
          <w:szCs w:val="24"/>
        </w:rPr>
        <w:t>Individual Support Plans (</w:t>
      </w:r>
      <w:r w:rsidR="009A404E" w:rsidRPr="00D11738">
        <w:rPr>
          <w:sz w:val="24"/>
          <w:szCs w:val="24"/>
        </w:rPr>
        <w:t>I</w:t>
      </w:r>
      <w:r w:rsidR="007C4D2F">
        <w:rPr>
          <w:sz w:val="24"/>
          <w:szCs w:val="24"/>
        </w:rPr>
        <w:t>S</w:t>
      </w:r>
      <w:r w:rsidR="009A404E" w:rsidRPr="00D11738">
        <w:rPr>
          <w:sz w:val="24"/>
          <w:szCs w:val="24"/>
        </w:rPr>
        <w:t>Ps</w:t>
      </w:r>
      <w:r w:rsidR="007C4D2F">
        <w:rPr>
          <w:sz w:val="24"/>
          <w:szCs w:val="24"/>
        </w:rPr>
        <w:t>)</w:t>
      </w:r>
      <w:r w:rsidR="002C09A1" w:rsidRPr="00D11738">
        <w:rPr>
          <w:sz w:val="24"/>
          <w:szCs w:val="24"/>
        </w:rPr>
        <w:t xml:space="preserve"> to ensure planned provision is effective</w:t>
      </w:r>
      <w:r w:rsidR="00F052AA" w:rsidRPr="00D11738">
        <w:rPr>
          <w:sz w:val="24"/>
          <w:szCs w:val="24"/>
        </w:rPr>
        <w:t xml:space="preserve">.   </w:t>
      </w:r>
    </w:p>
    <w:p w14:paraId="15B50F6F" w14:textId="5B579E72" w:rsidR="009A404E" w:rsidRDefault="009A404E" w:rsidP="00E40E61">
      <w:pPr>
        <w:pStyle w:val="NoSpacing"/>
        <w:rPr>
          <w:sz w:val="24"/>
          <w:szCs w:val="24"/>
        </w:rPr>
      </w:pPr>
      <w:r>
        <w:rPr>
          <w:sz w:val="24"/>
          <w:szCs w:val="24"/>
        </w:rPr>
        <w:t xml:space="preserve">For pupils </w:t>
      </w:r>
      <w:r w:rsidR="00D11738">
        <w:rPr>
          <w:sz w:val="24"/>
          <w:szCs w:val="24"/>
        </w:rPr>
        <w:t>with I</w:t>
      </w:r>
      <w:r w:rsidR="00EA4ADD">
        <w:rPr>
          <w:sz w:val="24"/>
          <w:szCs w:val="24"/>
        </w:rPr>
        <w:t>S</w:t>
      </w:r>
      <w:r w:rsidR="00D11738">
        <w:rPr>
          <w:sz w:val="24"/>
          <w:szCs w:val="24"/>
        </w:rPr>
        <w:t>Ps/provision maps in place</w:t>
      </w:r>
      <w:r>
        <w:rPr>
          <w:sz w:val="24"/>
          <w:szCs w:val="24"/>
        </w:rPr>
        <w:t xml:space="preserve">: </w:t>
      </w:r>
    </w:p>
    <w:p w14:paraId="63B9BB33" w14:textId="77777777" w:rsidR="009A404E" w:rsidRDefault="009A404E" w:rsidP="00E40E61">
      <w:pPr>
        <w:pStyle w:val="NoSpacing"/>
        <w:rPr>
          <w:sz w:val="24"/>
          <w:szCs w:val="24"/>
        </w:rPr>
      </w:pPr>
    </w:p>
    <w:p w14:paraId="20273D2C" w14:textId="18BE3B10" w:rsidR="009A404E" w:rsidRDefault="009A404E" w:rsidP="009A404E">
      <w:pPr>
        <w:pStyle w:val="NoSpacing"/>
        <w:numPr>
          <w:ilvl w:val="0"/>
          <w:numId w:val="10"/>
        </w:numPr>
        <w:spacing w:line="360" w:lineRule="auto"/>
        <w:rPr>
          <w:sz w:val="24"/>
          <w:szCs w:val="24"/>
        </w:rPr>
      </w:pPr>
      <w:r>
        <w:rPr>
          <w:sz w:val="24"/>
          <w:szCs w:val="24"/>
        </w:rPr>
        <w:t>Parents will be invited into school to review their child’s I</w:t>
      </w:r>
      <w:r w:rsidR="00010449">
        <w:rPr>
          <w:sz w:val="24"/>
          <w:szCs w:val="24"/>
        </w:rPr>
        <w:t>SP</w:t>
      </w:r>
      <w:r>
        <w:rPr>
          <w:sz w:val="24"/>
          <w:szCs w:val="24"/>
        </w:rPr>
        <w:t xml:space="preserve">/provision map and will discuss the progress the pupil is making. </w:t>
      </w:r>
    </w:p>
    <w:p w14:paraId="34550C28" w14:textId="1F95A904" w:rsidR="009A404E" w:rsidRPr="009A404E" w:rsidRDefault="009A404E" w:rsidP="009A404E">
      <w:pPr>
        <w:pStyle w:val="NoSpacing"/>
        <w:numPr>
          <w:ilvl w:val="0"/>
          <w:numId w:val="10"/>
        </w:numPr>
        <w:spacing w:line="360" w:lineRule="auto"/>
        <w:rPr>
          <w:sz w:val="24"/>
          <w:szCs w:val="24"/>
        </w:rPr>
      </w:pPr>
      <w:r>
        <w:rPr>
          <w:sz w:val="24"/>
          <w:szCs w:val="24"/>
        </w:rPr>
        <w:t xml:space="preserve">Parents and pupils will have their say on whether they are happy with the support in place and their view will support planning next steps. </w:t>
      </w:r>
    </w:p>
    <w:p w14:paraId="69E7E3F9" w14:textId="77777777" w:rsidR="00E40E61" w:rsidRPr="009A404E" w:rsidRDefault="00E40E61" w:rsidP="00E40E61">
      <w:pPr>
        <w:pStyle w:val="NoSpacing"/>
        <w:rPr>
          <w:sz w:val="24"/>
          <w:szCs w:val="24"/>
        </w:rPr>
      </w:pPr>
    </w:p>
    <w:p w14:paraId="0021AABE" w14:textId="77777777" w:rsidR="007F28C2" w:rsidRDefault="00F052AA">
      <w:pPr>
        <w:rPr>
          <w:b/>
          <w:sz w:val="24"/>
          <w:szCs w:val="24"/>
        </w:rPr>
      </w:pPr>
      <w:r>
        <w:rPr>
          <w:b/>
          <w:sz w:val="24"/>
          <w:szCs w:val="24"/>
        </w:rPr>
        <w:t xml:space="preserve">How will the school staff support my child?  </w:t>
      </w:r>
    </w:p>
    <w:p w14:paraId="269FE1FD" w14:textId="77777777" w:rsidR="007F28C2" w:rsidRDefault="00E40E61">
      <w:pPr>
        <w:rPr>
          <w:sz w:val="24"/>
          <w:szCs w:val="24"/>
        </w:rPr>
      </w:pPr>
      <w:r>
        <w:rPr>
          <w:sz w:val="24"/>
          <w:szCs w:val="24"/>
        </w:rPr>
        <w:t>T</w:t>
      </w:r>
      <w:r w:rsidR="00F052AA">
        <w:rPr>
          <w:sz w:val="24"/>
          <w:szCs w:val="24"/>
        </w:rPr>
        <w:t>he ethos of our school is one of inclusion and in line with our Catholic identity, each child at St</w:t>
      </w:r>
      <w:r w:rsidR="00C8123B">
        <w:rPr>
          <w:sz w:val="24"/>
          <w:szCs w:val="24"/>
        </w:rPr>
        <w:t>.</w:t>
      </w:r>
      <w:r w:rsidR="00F052AA">
        <w:rPr>
          <w:sz w:val="24"/>
          <w:szCs w:val="24"/>
        </w:rPr>
        <w:t xml:space="preserve"> William’s is valued as an individual whatever their needs. </w:t>
      </w:r>
    </w:p>
    <w:p w14:paraId="5EAD6BC5" w14:textId="77777777" w:rsidR="007F28C2" w:rsidRDefault="00F052AA">
      <w:pPr>
        <w:rPr>
          <w:sz w:val="24"/>
          <w:szCs w:val="24"/>
        </w:rPr>
      </w:pPr>
      <w:r>
        <w:rPr>
          <w:sz w:val="24"/>
          <w:szCs w:val="24"/>
        </w:rPr>
        <w:t xml:space="preserve">Additional classroom support is provided for children who require it in a variety of ways including: </w:t>
      </w:r>
    </w:p>
    <w:p w14:paraId="3E0C4A05" w14:textId="0A28C852" w:rsidR="00F10F87" w:rsidRDefault="00F052AA">
      <w:pPr>
        <w:rPr>
          <w:b/>
          <w:color w:val="FF0000"/>
          <w:sz w:val="24"/>
          <w:szCs w:val="24"/>
        </w:rPr>
      </w:pPr>
      <w:r>
        <w:rPr>
          <w:sz w:val="24"/>
          <w:szCs w:val="24"/>
        </w:rPr>
        <w:t xml:space="preserve"> • Teaching assistants work in class to support children’s learning in small groups or 1:1 as required with children with additional needs. </w:t>
      </w:r>
    </w:p>
    <w:p w14:paraId="78807968" w14:textId="4F48B9A9" w:rsidR="007F28C2" w:rsidRDefault="00F052AA">
      <w:pPr>
        <w:rPr>
          <w:sz w:val="24"/>
          <w:szCs w:val="24"/>
        </w:rPr>
      </w:pPr>
      <w:r>
        <w:rPr>
          <w:sz w:val="24"/>
          <w:szCs w:val="24"/>
        </w:rPr>
        <w:t xml:space="preserve">• As well as in class support, we </w:t>
      </w:r>
      <w:r w:rsidR="009A404E">
        <w:rPr>
          <w:sz w:val="24"/>
          <w:szCs w:val="24"/>
        </w:rPr>
        <w:t xml:space="preserve">may </w:t>
      </w:r>
      <w:r>
        <w:rPr>
          <w:sz w:val="24"/>
          <w:szCs w:val="24"/>
        </w:rPr>
        <w:t xml:space="preserve">also withdraw children with </w:t>
      </w:r>
      <w:r w:rsidR="00E40E61">
        <w:rPr>
          <w:sz w:val="24"/>
          <w:szCs w:val="24"/>
        </w:rPr>
        <w:t xml:space="preserve">a higher level of need </w:t>
      </w:r>
      <w:r>
        <w:rPr>
          <w:sz w:val="24"/>
          <w:szCs w:val="24"/>
        </w:rPr>
        <w:t>for</w:t>
      </w:r>
      <w:r w:rsidR="00E40E61">
        <w:rPr>
          <w:sz w:val="24"/>
          <w:szCs w:val="24"/>
        </w:rPr>
        <w:t xml:space="preserve"> short</w:t>
      </w:r>
      <w:r>
        <w:rPr>
          <w:sz w:val="24"/>
          <w:szCs w:val="24"/>
        </w:rPr>
        <w:t xml:space="preserve"> </w:t>
      </w:r>
      <w:r w:rsidR="00D240C7">
        <w:rPr>
          <w:sz w:val="24"/>
          <w:szCs w:val="24"/>
        </w:rPr>
        <w:t>bursts</w:t>
      </w:r>
      <w:r>
        <w:rPr>
          <w:sz w:val="24"/>
          <w:szCs w:val="24"/>
        </w:rPr>
        <w:t xml:space="preserve"> of time </w:t>
      </w:r>
      <w:r w:rsidR="009A404E" w:rsidRPr="00D11738">
        <w:rPr>
          <w:sz w:val="24"/>
          <w:szCs w:val="24"/>
          <w:u w:val="single"/>
        </w:rPr>
        <w:t>if appropriate</w:t>
      </w:r>
      <w:r w:rsidR="009A404E">
        <w:rPr>
          <w:sz w:val="24"/>
          <w:szCs w:val="24"/>
        </w:rPr>
        <w:t xml:space="preserve"> </w:t>
      </w:r>
      <w:r>
        <w:rPr>
          <w:sz w:val="24"/>
          <w:szCs w:val="24"/>
        </w:rPr>
        <w:t xml:space="preserve">during sessions when the </w:t>
      </w:r>
      <w:r w:rsidR="009A404E">
        <w:rPr>
          <w:sz w:val="24"/>
          <w:szCs w:val="24"/>
        </w:rPr>
        <w:t>pupil</w:t>
      </w:r>
      <w:r>
        <w:rPr>
          <w:sz w:val="24"/>
          <w:szCs w:val="24"/>
        </w:rPr>
        <w:t xml:space="preserve"> with SEN</w:t>
      </w:r>
      <w:r w:rsidR="009A404E">
        <w:rPr>
          <w:sz w:val="24"/>
          <w:szCs w:val="24"/>
        </w:rPr>
        <w:t>D</w:t>
      </w:r>
      <w:r>
        <w:rPr>
          <w:sz w:val="24"/>
          <w:szCs w:val="24"/>
        </w:rPr>
        <w:t xml:space="preserve"> needs </w:t>
      </w:r>
      <w:r w:rsidR="00E40E61">
        <w:rPr>
          <w:sz w:val="24"/>
          <w:szCs w:val="24"/>
        </w:rPr>
        <w:t>some time away from the</w:t>
      </w:r>
      <w:r>
        <w:rPr>
          <w:sz w:val="24"/>
          <w:szCs w:val="24"/>
        </w:rPr>
        <w:t xml:space="preserve"> distraction of a bright and busy classroom</w:t>
      </w:r>
      <w:r w:rsidR="00D240C7">
        <w:rPr>
          <w:sz w:val="24"/>
          <w:szCs w:val="24"/>
        </w:rPr>
        <w:t xml:space="preserve">. </w:t>
      </w:r>
    </w:p>
    <w:p w14:paraId="4DBBE952" w14:textId="77777777" w:rsidR="00D431E4" w:rsidRDefault="00D431E4">
      <w:pPr>
        <w:rPr>
          <w:b/>
          <w:bCs/>
          <w:sz w:val="24"/>
          <w:szCs w:val="24"/>
        </w:rPr>
      </w:pPr>
    </w:p>
    <w:p w14:paraId="771D32DF" w14:textId="70E64A43" w:rsidR="00E55AC9" w:rsidRPr="00E55AC9" w:rsidRDefault="00E55AC9">
      <w:pPr>
        <w:rPr>
          <w:b/>
          <w:bCs/>
          <w:sz w:val="24"/>
          <w:szCs w:val="24"/>
        </w:rPr>
      </w:pPr>
      <w:r w:rsidRPr="00E55AC9">
        <w:rPr>
          <w:b/>
          <w:bCs/>
          <w:sz w:val="24"/>
          <w:szCs w:val="24"/>
        </w:rPr>
        <w:t xml:space="preserve">Links with external professional agencies </w:t>
      </w:r>
    </w:p>
    <w:p w14:paraId="5F9E7A1C" w14:textId="6CCCDE7E" w:rsidR="00E55AC9" w:rsidRDefault="00E55AC9">
      <w:pPr>
        <w:rPr>
          <w:sz w:val="24"/>
          <w:szCs w:val="24"/>
        </w:rPr>
      </w:pPr>
      <w:r>
        <w:rPr>
          <w:sz w:val="24"/>
          <w:szCs w:val="24"/>
        </w:rPr>
        <w:t xml:space="preserve">The school recognises that it won’t be able to meet all the needs of every pupil. Whenever necessary the school will work with external support services such as: </w:t>
      </w:r>
    </w:p>
    <w:p w14:paraId="00718D9F" w14:textId="03E13610" w:rsidR="00E55AC9" w:rsidRDefault="00E55AC9" w:rsidP="00E55AC9">
      <w:pPr>
        <w:pStyle w:val="ListParagraph"/>
        <w:numPr>
          <w:ilvl w:val="0"/>
          <w:numId w:val="12"/>
        </w:numPr>
        <w:rPr>
          <w:sz w:val="24"/>
          <w:szCs w:val="24"/>
        </w:rPr>
      </w:pPr>
      <w:r>
        <w:rPr>
          <w:sz w:val="24"/>
          <w:szCs w:val="24"/>
        </w:rPr>
        <w:t>Speech and Language therapists</w:t>
      </w:r>
    </w:p>
    <w:p w14:paraId="482AD16C" w14:textId="0DDBF918" w:rsidR="00E55AC9" w:rsidRDefault="00E55AC9" w:rsidP="00E55AC9">
      <w:pPr>
        <w:pStyle w:val="ListParagraph"/>
        <w:numPr>
          <w:ilvl w:val="0"/>
          <w:numId w:val="12"/>
        </w:numPr>
        <w:rPr>
          <w:sz w:val="24"/>
          <w:szCs w:val="24"/>
        </w:rPr>
      </w:pPr>
      <w:r>
        <w:rPr>
          <w:sz w:val="24"/>
          <w:szCs w:val="24"/>
        </w:rPr>
        <w:t xml:space="preserve">Specialist teachers of support services </w:t>
      </w:r>
    </w:p>
    <w:p w14:paraId="6BEA404A" w14:textId="792E1684" w:rsidR="00E55AC9" w:rsidRDefault="00E55AC9" w:rsidP="00E55AC9">
      <w:pPr>
        <w:pStyle w:val="ListParagraph"/>
        <w:numPr>
          <w:ilvl w:val="0"/>
          <w:numId w:val="12"/>
        </w:numPr>
        <w:rPr>
          <w:sz w:val="24"/>
          <w:szCs w:val="24"/>
        </w:rPr>
      </w:pPr>
      <w:r>
        <w:rPr>
          <w:sz w:val="24"/>
          <w:szCs w:val="24"/>
        </w:rPr>
        <w:t xml:space="preserve">Educational psychologists </w:t>
      </w:r>
    </w:p>
    <w:p w14:paraId="684F8754" w14:textId="70818A51" w:rsidR="00E55AC9" w:rsidRDefault="00E55AC9" w:rsidP="00E55AC9">
      <w:pPr>
        <w:pStyle w:val="ListParagraph"/>
        <w:numPr>
          <w:ilvl w:val="0"/>
          <w:numId w:val="12"/>
        </w:numPr>
        <w:rPr>
          <w:sz w:val="24"/>
          <w:szCs w:val="24"/>
        </w:rPr>
      </w:pPr>
      <w:r>
        <w:rPr>
          <w:sz w:val="24"/>
          <w:szCs w:val="24"/>
        </w:rPr>
        <w:t xml:space="preserve">Occupational therapists </w:t>
      </w:r>
    </w:p>
    <w:p w14:paraId="1ACE3D4F" w14:textId="5F1F6A43" w:rsidR="00E55AC9" w:rsidRDefault="00E55AC9" w:rsidP="00E55AC9">
      <w:pPr>
        <w:pStyle w:val="ListParagraph"/>
        <w:numPr>
          <w:ilvl w:val="0"/>
          <w:numId w:val="12"/>
        </w:numPr>
        <w:rPr>
          <w:sz w:val="24"/>
          <w:szCs w:val="24"/>
        </w:rPr>
      </w:pPr>
      <w:r>
        <w:rPr>
          <w:sz w:val="24"/>
          <w:szCs w:val="24"/>
        </w:rPr>
        <w:t xml:space="preserve">General practitioners or paediatricians </w:t>
      </w:r>
    </w:p>
    <w:p w14:paraId="51D4E59A" w14:textId="2CCC7830" w:rsidR="00E55AC9" w:rsidRDefault="00E55AC9" w:rsidP="00E55AC9">
      <w:pPr>
        <w:pStyle w:val="ListParagraph"/>
        <w:numPr>
          <w:ilvl w:val="0"/>
          <w:numId w:val="12"/>
        </w:numPr>
        <w:rPr>
          <w:sz w:val="24"/>
          <w:szCs w:val="24"/>
        </w:rPr>
      </w:pPr>
      <w:r>
        <w:rPr>
          <w:sz w:val="24"/>
          <w:szCs w:val="24"/>
        </w:rPr>
        <w:t>School nurses</w:t>
      </w:r>
    </w:p>
    <w:p w14:paraId="13FE4E26" w14:textId="29CD2402" w:rsidR="00E55AC9" w:rsidRDefault="00E55AC9" w:rsidP="00E55AC9">
      <w:pPr>
        <w:pStyle w:val="ListParagraph"/>
        <w:numPr>
          <w:ilvl w:val="0"/>
          <w:numId w:val="12"/>
        </w:numPr>
        <w:rPr>
          <w:sz w:val="24"/>
          <w:szCs w:val="24"/>
        </w:rPr>
      </w:pPr>
      <w:r>
        <w:rPr>
          <w:sz w:val="24"/>
          <w:szCs w:val="24"/>
        </w:rPr>
        <w:t xml:space="preserve">Child and adolescent mental health services (CAHMS) </w:t>
      </w:r>
    </w:p>
    <w:p w14:paraId="7FDFF022" w14:textId="5784875D" w:rsidR="00E55AC9" w:rsidRDefault="00E55AC9" w:rsidP="00E55AC9">
      <w:pPr>
        <w:pStyle w:val="ListParagraph"/>
        <w:numPr>
          <w:ilvl w:val="0"/>
          <w:numId w:val="12"/>
        </w:numPr>
        <w:rPr>
          <w:sz w:val="24"/>
          <w:szCs w:val="24"/>
        </w:rPr>
      </w:pPr>
      <w:r>
        <w:rPr>
          <w:sz w:val="24"/>
          <w:szCs w:val="24"/>
        </w:rPr>
        <w:t xml:space="preserve">Educational welfare officers </w:t>
      </w:r>
    </w:p>
    <w:p w14:paraId="34385DC4" w14:textId="1ABF9628" w:rsidR="00E55AC9" w:rsidRPr="00E55AC9" w:rsidRDefault="00E55AC9" w:rsidP="00E55AC9">
      <w:pPr>
        <w:pStyle w:val="ListParagraph"/>
        <w:numPr>
          <w:ilvl w:val="0"/>
          <w:numId w:val="12"/>
        </w:numPr>
        <w:rPr>
          <w:sz w:val="24"/>
          <w:szCs w:val="24"/>
        </w:rPr>
      </w:pPr>
      <w:r>
        <w:rPr>
          <w:sz w:val="24"/>
          <w:szCs w:val="24"/>
        </w:rPr>
        <w:t>Children social care</w:t>
      </w:r>
    </w:p>
    <w:p w14:paraId="73BE7194" w14:textId="77777777" w:rsidR="007F28C2" w:rsidRDefault="00F052AA">
      <w:pPr>
        <w:rPr>
          <w:sz w:val="24"/>
          <w:szCs w:val="24"/>
        </w:rPr>
      </w:pPr>
      <w:r>
        <w:rPr>
          <w:b/>
          <w:sz w:val="24"/>
          <w:szCs w:val="24"/>
        </w:rPr>
        <w:t>How will the curriculum be matched to my child’s needs?</w:t>
      </w:r>
      <w:r>
        <w:rPr>
          <w:sz w:val="24"/>
          <w:szCs w:val="24"/>
        </w:rPr>
        <w:t xml:space="preserve">  </w:t>
      </w:r>
    </w:p>
    <w:p w14:paraId="6C18430F" w14:textId="77777777" w:rsidR="007F28C2" w:rsidRDefault="00E40E61">
      <w:pPr>
        <w:rPr>
          <w:sz w:val="24"/>
          <w:szCs w:val="24"/>
        </w:rPr>
      </w:pPr>
      <w:r>
        <w:rPr>
          <w:sz w:val="24"/>
          <w:szCs w:val="24"/>
        </w:rPr>
        <w:t>A range of facilities are</w:t>
      </w:r>
      <w:r w:rsidR="00F052AA">
        <w:rPr>
          <w:sz w:val="24"/>
          <w:szCs w:val="24"/>
        </w:rPr>
        <w:t xml:space="preserve"> used to enable pupils to access all areas of the curriculum including:  </w:t>
      </w:r>
    </w:p>
    <w:p w14:paraId="79D17FDF" w14:textId="74E4C4B4" w:rsidR="007F28C2" w:rsidRDefault="00F052AA">
      <w:pPr>
        <w:rPr>
          <w:sz w:val="24"/>
          <w:szCs w:val="24"/>
        </w:rPr>
      </w:pPr>
      <w:r>
        <w:rPr>
          <w:sz w:val="24"/>
          <w:szCs w:val="24"/>
        </w:rPr>
        <w:t xml:space="preserve">• Every child with identified needs has their own individual education plan with ‘smart’ </w:t>
      </w:r>
      <w:r w:rsidR="00735B8D">
        <w:rPr>
          <w:sz w:val="24"/>
          <w:szCs w:val="24"/>
        </w:rPr>
        <w:t>targets</w:t>
      </w:r>
      <w:r>
        <w:rPr>
          <w:sz w:val="24"/>
          <w:szCs w:val="24"/>
        </w:rPr>
        <w:t xml:space="preserve"> to enable them to make progress in key areas  </w:t>
      </w:r>
    </w:p>
    <w:p w14:paraId="75237DBA" w14:textId="77777777" w:rsidR="007F28C2" w:rsidRDefault="00F052AA">
      <w:pPr>
        <w:rPr>
          <w:sz w:val="24"/>
          <w:szCs w:val="24"/>
        </w:rPr>
      </w:pPr>
      <w:r>
        <w:rPr>
          <w:sz w:val="24"/>
          <w:szCs w:val="24"/>
        </w:rPr>
        <w:t xml:space="preserve">• Support from outside agencies including health care professionals who visit school regularly  </w:t>
      </w:r>
    </w:p>
    <w:p w14:paraId="6D9B422D" w14:textId="77777777" w:rsidR="007F28C2" w:rsidRDefault="00F052AA">
      <w:pPr>
        <w:rPr>
          <w:sz w:val="24"/>
          <w:szCs w:val="24"/>
        </w:rPr>
      </w:pPr>
      <w:r>
        <w:rPr>
          <w:sz w:val="24"/>
          <w:szCs w:val="24"/>
        </w:rPr>
        <w:t xml:space="preserve">• The school employs the service of a Specialist Special Needs </w:t>
      </w:r>
      <w:r w:rsidR="00E40E61">
        <w:rPr>
          <w:sz w:val="24"/>
          <w:szCs w:val="24"/>
        </w:rPr>
        <w:t>Professional as required</w:t>
      </w:r>
      <w:r>
        <w:rPr>
          <w:sz w:val="24"/>
          <w:szCs w:val="24"/>
        </w:rPr>
        <w:t xml:space="preserve">   </w:t>
      </w:r>
    </w:p>
    <w:p w14:paraId="7846B10E" w14:textId="77777777" w:rsidR="00C8123B" w:rsidRDefault="00F052AA">
      <w:pPr>
        <w:rPr>
          <w:sz w:val="24"/>
          <w:szCs w:val="24"/>
        </w:rPr>
      </w:pPr>
      <w:r>
        <w:rPr>
          <w:sz w:val="24"/>
          <w:szCs w:val="24"/>
        </w:rPr>
        <w:t>• A range of appropriate equipment</w:t>
      </w:r>
      <w:r w:rsidR="00A01F0A">
        <w:rPr>
          <w:sz w:val="24"/>
          <w:szCs w:val="24"/>
        </w:rPr>
        <w:t xml:space="preserve"> and resources</w:t>
      </w:r>
      <w:r>
        <w:rPr>
          <w:sz w:val="24"/>
          <w:szCs w:val="24"/>
        </w:rPr>
        <w:t xml:space="preserve"> is provided to enable all children to access all aspects of the curriculum</w:t>
      </w:r>
      <w:r w:rsidR="00C8123B">
        <w:rPr>
          <w:sz w:val="24"/>
          <w:szCs w:val="24"/>
        </w:rPr>
        <w:br/>
      </w:r>
    </w:p>
    <w:p w14:paraId="4B0357E7" w14:textId="77777777" w:rsidR="007F28C2" w:rsidRDefault="00F052AA">
      <w:pPr>
        <w:rPr>
          <w:sz w:val="24"/>
          <w:szCs w:val="24"/>
        </w:rPr>
      </w:pPr>
      <w:r>
        <w:rPr>
          <w:b/>
          <w:sz w:val="24"/>
          <w:szCs w:val="24"/>
        </w:rPr>
        <w:t>How will my child be included in activities outside the school classroom including school trips</w:t>
      </w:r>
      <w:r>
        <w:rPr>
          <w:sz w:val="24"/>
          <w:szCs w:val="24"/>
        </w:rPr>
        <w:t xml:space="preserve">?  </w:t>
      </w:r>
    </w:p>
    <w:p w14:paraId="5A500F75" w14:textId="75156817" w:rsidR="00C8123B" w:rsidRPr="0069287A" w:rsidRDefault="0069287A" w:rsidP="0069287A">
      <w:pPr>
        <w:pStyle w:val="ListParagraph"/>
        <w:numPr>
          <w:ilvl w:val="0"/>
          <w:numId w:val="9"/>
        </w:numPr>
        <w:tabs>
          <w:tab w:val="left" w:pos="142"/>
        </w:tabs>
        <w:ind w:left="0" w:hanging="11"/>
        <w:rPr>
          <w:sz w:val="24"/>
          <w:szCs w:val="24"/>
        </w:rPr>
      </w:pPr>
      <w:r w:rsidRPr="0069287A">
        <w:rPr>
          <w:sz w:val="24"/>
          <w:szCs w:val="24"/>
        </w:rPr>
        <w:t>Pupils with SEND have the same opportunities to engage in educational visits and after school clubs.</w:t>
      </w:r>
    </w:p>
    <w:p w14:paraId="4C6DF3D7" w14:textId="77777777" w:rsidR="007F28C2" w:rsidRPr="00C8123B" w:rsidRDefault="00C8123B" w:rsidP="00C8123B">
      <w:pPr>
        <w:rPr>
          <w:b/>
          <w:sz w:val="24"/>
          <w:szCs w:val="24"/>
        </w:rPr>
      </w:pPr>
      <w:r w:rsidRPr="00C8123B">
        <w:rPr>
          <w:b/>
          <w:sz w:val="24"/>
          <w:szCs w:val="24"/>
        </w:rPr>
        <w:br/>
      </w:r>
      <w:r w:rsidR="00F052AA" w:rsidRPr="00C8123B">
        <w:rPr>
          <w:b/>
          <w:sz w:val="24"/>
          <w:szCs w:val="24"/>
        </w:rPr>
        <w:t xml:space="preserve">Inclusion  </w:t>
      </w:r>
    </w:p>
    <w:p w14:paraId="31304E02" w14:textId="77777777" w:rsidR="00222EFC" w:rsidRDefault="00F052AA">
      <w:pPr>
        <w:rPr>
          <w:sz w:val="24"/>
          <w:szCs w:val="24"/>
        </w:rPr>
      </w:pPr>
      <w:r>
        <w:rPr>
          <w:sz w:val="24"/>
          <w:szCs w:val="24"/>
        </w:rPr>
        <w:t xml:space="preserve">Some of our clubs are age-specific to ensure full enjoyment but we ensure that all clubs and trips are inclusive by: </w:t>
      </w:r>
    </w:p>
    <w:p w14:paraId="252D6078" w14:textId="77777777" w:rsidR="007F28C2" w:rsidRDefault="00F052AA">
      <w:pPr>
        <w:rPr>
          <w:sz w:val="24"/>
          <w:szCs w:val="24"/>
        </w:rPr>
      </w:pPr>
      <w:r>
        <w:rPr>
          <w:sz w:val="24"/>
          <w:szCs w:val="24"/>
        </w:rPr>
        <w:t xml:space="preserve">• Making adjustments so that a child with any SEN including disability can attend clubs or school trips  </w:t>
      </w:r>
    </w:p>
    <w:p w14:paraId="58DAA8D8" w14:textId="77777777" w:rsidR="007F28C2" w:rsidRDefault="00F052AA">
      <w:pPr>
        <w:rPr>
          <w:sz w:val="24"/>
          <w:szCs w:val="24"/>
        </w:rPr>
      </w:pPr>
      <w:r>
        <w:rPr>
          <w:sz w:val="24"/>
          <w:szCs w:val="24"/>
        </w:rPr>
        <w:t xml:space="preserve">• Providing equipment that enables all pupils to take part.   </w:t>
      </w:r>
    </w:p>
    <w:p w14:paraId="1DB4C154" w14:textId="77777777" w:rsidR="007A3309" w:rsidRDefault="007A3309">
      <w:pPr>
        <w:rPr>
          <w:b/>
          <w:sz w:val="24"/>
          <w:szCs w:val="24"/>
        </w:rPr>
      </w:pPr>
    </w:p>
    <w:p w14:paraId="3A69887C" w14:textId="77777777" w:rsidR="007F28C2" w:rsidRDefault="00F052AA">
      <w:pPr>
        <w:rPr>
          <w:b/>
          <w:sz w:val="24"/>
          <w:szCs w:val="24"/>
        </w:rPr>
      </w:pPr>
      <w:r>
        <w:rPr>
          <w:b/>
          <w:sz w:val="24"/>
          <w:szCs w:val="24"/>
        </w:rPr>
        <w:t>Communication with key staff at St</w:t>
      </w:r>
      <w:r w:rsidR="00C8123B">
        <w:rPr>
          <w:b/>
          <w:sz w:val="24"/>
          <w:szCs w:val="24"/>
        </w:rPr>
        <w:t>.</w:t>
      </w:r>
      <w:r>
        <w:rPr>
          <w:b/>
          <w:sz w:val="24"/>
          <w:szCs w:val="24"/>
        </w:rPr>
        <w:t xml:space="preserve"> William’s</w:t>
      </w:r>
      <w:r w:rsidR="00035E13">
        <w:rPr>
          <w:b/>
          <w:sz w:val="24"/>
          <w:szCs w:val="24"/>
        </w:rPr>
        <w:t xml:space="preserve"> Catholic Primary School</w:t>
      </w:r>
      <w:r>
        <w:rPr>
          <w:b/>
          <w:sz w:val="24"/>
          <w:szCs w:val="24"/>
        </w:rPr>
        <w:t xml:space="preserve"> </w:t>
      </w:r>
    </w:p>
    <w:p w14:paraId="7DA5D622" w14:textId="4D40782A" w:rsidR="007F28C2" w:rsidRDefault="00F052AA">
      <w:pPr>
        <w:rPr>
          <w:sz w:val="24"/>
          <w:szCs w:val="24"/>
        </w:rPr>
      </w:pPr>
      <w:r>
        <w:rPr>
          <w:sz w:val="24"/>
          <w:szCs w:val="24"/>
        </w:rPr>
        <w:t>We have an ‘open door’ policy and encourage parents to contact us, either in person, by phone, email</w:t>
      </w:r>
      <w:r w:rsidR="00735B8D">
        <w:rPr>
          <w:sz w:val="24"/>
          <w:szCs w:val="24"/>
        </w:rPr>
        <w:t>, class dojo</w:t>
      </w:r>
      <w:r>
        <w:rPr>
          <w:sz w:val="24"/>
          <w:szCs w:val="24"/>
        </w:rPr>
        <w:t xml:space="preserve"> or letter, to discuss any concerns about their child.</w:t>
      </w:r>
      <w:r w:rsidR="00735B8D">
        <w:rPr>
          <w:sz w:val="24"/>
          <w:szCs w:val="24"/>
        </w:rPr>
        <w:t xml:space="preserve"> Appointments</w:t>
      </w:r>
      <w:r>
        <w:rPr>
          <w:sz w:val="24"/>
          <w:szCs w:val="24"/>
        </w:rPr>
        <w:t xml:space="preserve"> can be made</w:t>
      </w:r>
      <w:r w:rsidR="00735B8D">
        <w:rPr>
          <w:sz w:val="24"/>
          <w:szCs w:val="24"/>
        </w:rPr>
        <w:t xml:space="preserve"> with class teachers or the SENDco</w:t>
      </w:r>
      <w:r>
        <w:rPr>
          <w:sz w:val="24"/>
          <w:szCs w:val="24"/>
        </w:rPr>
        <w:t xml:space="preserve">.  </w:t>
      </w:r>
    </w:p>
    <w:p w14:paraId="5E14D56E" w14:textId="77777777" w:rsidR="007F28C2" w:rsidRDefault="00F052AA">
      <w:pPr>
        <w:rPr>
          <w:b/>
          <w:sz w:val="24"/>
          <w:szCs w:val="24"/>
        </w:rPr>
      </w:pPr>
      <w:r>
        <w:rPr>
          <w:b/>
          <w:sz w:val="24"/>
          <w:szCs w:val="24"/>
        </w:rPr>
        <w:t xml:space="preserve">Updates for parents </w:t>
      </w:r>
    </w:p>
    <w:p w14:paraId="604CB932" w14:textId="77777777" w:rsidR="007F28C2" w:rsidRDefault="00F052AA">
      <w:pPr>
        <w:rPr>
          <w:sz w:val="24"/>
          <w:szCs w:val="24"/>
        </w:rPr>
      </w:pPr>
      <w:r>
        <w:rPr>
          <w:sz w:val="24"/>
          <w:szCs w:val="24"/>
        </w:rPr>
        <w:t xml:space="preserve">Parents are updated on their children’s progress and the provision provided by the school in a variety of ways including:  </w:t>
      </w:r>
    </w:p>
    <w:p w14:paraId="7A69A401" w14:textId="31FAF81A" w:rsidR="00840567" w:rsidRDefault="00F052AA">
      <w:pPr>
        <w:rPr>
          <w:sz w:val="24"/>
          <w:szCs w:val="24"/>
        </w:rPr>
      </w:pPr>
      <w:r>
        <w:rPr>
          <w:sz w:val="24"/>
          <w:szCs w:val="24"/>
        </w:rPr>
        <w:t xml:space="preserve">• </w:t>
      </w:r>
      <w:r w:rsidR="00222EFC">
        <w:rPr>
          <w:sz w:val="24"/>
          <w:szCs w:val="24"/>
        </w:rPr>
        <w:t xml:space="preserve">Regular review meetings, with appropriate </w:t>
      </w:r>
      <w:r w:rsidR="00DD5642">
        <w:rPr>
          <w:sz w:val="24"/>
          <w:szCs w:val="24"/>
        </w:rPr>
        <w:t>school staff and outside agencies e.g. School Nurse, Educational Psychologist, dependent on the level of need e.g. I</w:t>
      </w:r>
      <w:r w:rsidR="00EA4ADD">
        <w:rPr>
          <w:sz w:val="24"/>
          <w:szCs w:val="24"/>
        </w:rPr>
        <w:t>S</w:t>
      </w:r>
      <w:r w:rsidR="00DD5642">
        <w:rPr>
          <w:sz w:val="24"/>
          <w:szCs w:val="24"/>
        </w:rPr>
        <w:t>P Review or Annual EHCP Review.</w:t>
      </w:r>
    </w:p>
    <w:p w14:paraId="48E51BB6" w14:textId="77777777" w:rsidR="00D431E4" w:rsidRDefault="00D431E4">
      <w:pPr>
        <w:rPr>
          <w:sz w:val="24"/>
          <w:szCs w:val="24"/>
        </w:rPr>
      </w:pPr>
    </w:p>
    <w:p w14:paraId="41C5A955" w14:textId="3CF2C7BB" w:rsidR="007F28C2" w:rsidRDefault="00F052AA">
      <w:pPr>
        <w:rPr>
          <w:sz w:val="24"/>
          <w:szCs w:val="24"/>
        </w:rPr>
      </w:pPr>
      <w:r>
        <w:rPr>
          <w:sz w:val="24"/>
          <w:szCs w:val="24"/>
        </w:rPr>
        <w:t>• End of y</w:t>
      </w:r>
      <w:r w:rsidR="00F10F87">
        <w:rPr>
          <w:sz w:val="24"/>
          <w:szCs w:val="24"/>
        </w:rPr>
        <w:t xml:space="preserve">ear report </w:t>
      </w:r>
      <w:r>
        <w:rPr>
          <w:sz w:val="24"/>
          <w:szCs w:val="24"/>
        </w:rPr>
        <w:t xml:space="preserve"> </w:t>
      </w:r>
    </w:p>
    <w:p w14:paraId="56FDFC2B" w14:textId="77777777" w:rsidR="007F28C2" w:rsidRDefault="00F052AA">
      <w:pPr>
        <w:rPr>
          <w:sz w:val="24"/>
          <w:szCs w:val="24"/>
        </w:rPr>
      </w:pPr>
      <w:r>
        <w:rPr>
          <w:sz w:val="24"/>
          <w:szCs w:val="24"/>
        </w:rPr>
        <w:t xml:space="preserve">• Curriculum evenings including reading, phonics, maths and internet safety </w:t>
      </w:r>
      <w:r w:rsidR="00840567">
        <w:rPr>
          <w:sz w:val="24"/>
          <w:szCs w:val="24"/>
        </w:rPr>
        <w:t>&amp; Parent Consultation Evenings (twice a year)</w:t>
      </w:r>
      <w:r>
        <w:rPr>
          <w:sz w:val="24"/>
          <w:szCs w:val="24"/>
        </w:rPr>
        <w:t xml:space="preserve"> </w:t>
      </w:r>
    </w:p>
    <w:p w14:paraId="68BFD2BD" w14:textId="77777777" w:rsidR="007F28C2" w:rsidRDefault="00F052AA">
      <w:pPr>
        <w:rPr>
          <w:b/>
          <w:sz w:val="24"/>
          <w:szCs w:val="24"/>
        </w:rPr>
      </w:pPr>
      <w:r>
        <w:rPr>
          <w:b/>
          <w:sz w:val="24"/>
          <w:szCs w:val="24"/>
        </w:rPr>
        <w:t>How will St</w:t>
      </w:r>
      <w:r w:rsidR="00C8123B">
        <w:rPr>
          <w:b/>
          <w:sz w:val="24"/>
          <w:szCs w:val="24"/>
        </w:rPr>
        <w:t>.</w:t>
      </w:r>
      <w:r>
        <w:rPr>
          <w:b/>
          <w:sz w:val="24"/>
          <w:szCs w:val="24"/>
        </w:rPr>
        <w:t xml:space="preserve"> William’s consult with my child and how will they be involved in their education?  </w:t>
      </w:r>
    </w:p>
    <w:p w14:paraId="220483B0" w14:textId="77777777" w:rsidR="007F28C2" w:rsidRDefault="00F052AA">
      <w:pPr>
        <w:rPr>
          <w:sz w:val="24"/>
          <w:szCs w:val="24"/>
        </w:rPr>
      </w:pPr>
      <w:r>
        <w:rPr>
          <w:sz w:val="24"/>
          <w:szCs w:val="24"/>
        </w:rPr>
        <w:t xml:space="preserve">Opportunities for pupil voice  </w:t>
      </w:r>
    </w:p>
    <w:p w14:paraId="223CC76A" w14:textId="77777777" w:rsidR="007F28C2" w:rsidRDefault="00F052AA">
      <w:pPr>
        <w:rPr>
          <w:sz w:val="24"/>
          <w:szCs w:val="24"/>
        </w:rPr>
      </w:pPr>
      <w:r>
        <w:rPr>
          <w:sz w:val="24"/>
          <w:szCs w:val="24"/>
        </w:rPr>
        <w:t xml:space="preserve">Pupils’ views are also sought through:  </w:t>
      </w:r>
    </w:p>
    <w:p w14:paraId="10BAE422" w14:textId="41F15E2A" w:rsidR="007F28C2" w:rsidRDefault="00F052AA">
      <w:pPr>
        <w:rPr>
          <w:sz w:val="24"/>
          <w:szCs w:val="24"/>
        </w:rPr>
      </w:pPr>
      <w:r>
        <w:rPr>
          <w:sz w:val="24"/>
          <w:szCs w:val="24"/>
        </w:rPr>
        <w:t>• Target setting for personal perf</w:t>
      </w:r>
      <w:r w:rsidR="00840567">
        <w:rPr>
          <w:sz w:val="24"/>
          <w:szCs w:val="24"/>
        </w:rPr>
        <w:t>ormance including</w:t>
      </w:r>
      <w:r w:rsidR="00DD5642">
        <w:rPr>
          <w:sz w:val="24"/>
          <w:szCs w:val="24"/>
        </w:rPr>
        <w:t xml:space="preserve"> reviews and I</w:t>
      </w:r>
      <w:r w:rsidR="00E30213">
        <w:rPr>
          <w:sz w:val="24"/>
          <w:szCs w:val="24"/>
        </w:rPr>
        <w:t>S</w:t>
      </w:r>
      <w:r>
        <w:rPr>
          <w:sz w:val="24"/>
          <w:szCs w:val="24"/>
        </w:rPr>
        <w:t xml:space="preserve">Ps  </w:t>
      </w:r>
    </w:p>
    <w:p w14:paraId="6CCEAFC9" w14:textId="77777777" w:rsidR="0004042B" w:rsidRDefault="00F052AA">
      <w:pPr>
        <w:rPr>
          <w:sz w:val="24"/>
          <w:szCs w:val="24"/>
        </w:rPr>
      </w:pPr>
      <w:r>
        <w:rPr>
          <w:sz w:val="24"/>
          <w:szCs w:val="24"/>
        </w:rPr>
        <w:t xml:space="preserve">• </w:t>
      </w:r>
      <w:r w:rsidR="00DD5642">
        <w:rPr>
          <w:sz w:val="24"/>
          <w:szCs w:val="24"/>
        </w:rPr>
        <w:t>Pupil interviews as part of the on-going review of learning and development.</w:t>
      </w:r>
      <w:r>
        <w:rPr>
          <w:sz w:val="24"/>
          <w:szCs w:val="24"/>
        </w:rPr>
        <w:t xml:space="preserve">   </w:t>
      </w:r>
    </w:p>
    <w:p w14:paraId="5619B3B7" w14:textId="09D83EC6" w:rsidR="00F2622F" w:rsidRPr="00E55AC9" w:rsidRDefault="00F2622F">
      <w:pPr>
        <w:rPr>
          <w:b/>
          <w:bCs/>
          <w:sz w:val="24"/>
          <w:szCs w:val="24"/>
        </w:rPr>
      </w:pPr>
      <w:r w:rsidRPr="00E55AC9">
        <w:rPr>
          <w:b/>
          <w:bCs/>
          <w:sz w:val="24"/>
          <w:szCs w:val="24"/>
        </w:rPr>
        <w:t xml:space="preserve">What training is available to support school staff in meeting the needs of pupils with SEND at St William’s? </w:t>
      </w:r>
    </w:p>
    <w:p w14:paraId="63C68A12" w14:textId="228C42ED" w:rsidR="00E55AC9" w:rsidRPr="00E55AC9" w:rsidRDefault="00E55AC9" w:rsidP="00E55AC9">
      <w:pPr>
        <w:rPr>
          <w:sz w:val="24"/>
          <w:szCs w:val="24"/>
        </w:rPr>
      </w:pPr>
      <w:r>
        <w:rPr>
          <w:sz w:val="24"/>
          <w:szCs w:val="24"/>
        </w:rPr>
        <w:t>Training will regularly be provided to all teaching staff. The headteacher</w:t>
      </w:r>
      <w:r w:rsidR="00E30213">
        <w:rPr>
          <w:sz w:val="24"/>
          <w:szCs w:val="24"/>
        </w:rPr>
        <w:t>/</w:t>
      </w:r>
      <w:r>
        <w:rPr>
          <w:sz w:val="24"/>
          <w:szCs w:val="24"/>
        </w:rPr>
        <w:t xml:space="preserve"> SENDco will continuously monitor to identify any staff who have specific training needs and will incorporate this into the school’s plan for continuous professional development. </w:t>
      </w:r>
    </w:p>
    <w:p w14:paraId="6ACAF265" w14:textId="4E855ABE" w:rsidR="00F2622F" w:rsidRDefault="00F2622F">
      <w:pPr>
        <w:rPr>
          <w:sz w:val="24"/>
          <w:szCs w:val="24"/>
        </w:rPr>
      </w:pPr>
      <w:r>
        <w:rPr>
          <w:sz w:val="24"/>
          <w:szCs w:val="24"/>
        </w:rPr>
        <w:t xml:space="preserve">Teachers and Teaching Assistants have a range of external training and training from the SENDco. This training is specific to the needs of pupils in school. This year, teachers and TAs have had training on: </w:t>
      </w:r>
    </w:p>
    <w:p w14:paraId="5B546606" w14:textId="5B81D4D5" w:rsidR="00F2622F" w:rsidRDefault="00F2622F" w:rsidP="00F2622F">
      <w:pPr>
        <w:pStyle w:val="ListParagraph"/>
        <w:numPr>
          <w:ilvl w:val="0"/>
          <w:numId w:val="11"/>
        </w:numPr>
        <w:rPr>
          <w:sz w:val="24"/>
          <w:szCs w:val="24"/>
        </w:rPr>
      </w:pPr>
      <w:r>
        <w:rPr>
          <w:sz w:val="24"/>
          <w:szCs w:val="24"/>
        </w:rPr>
        <w:t>Zones of Regulation</w:t>
      </w:r>
    </w:p>
    <w:p w14:paraId="0018435A" w14:textId="2AF01D96" w:rsidR="00F2622F" w:rsidRDefault="00F2622F" w:rsidP="00F2622F">
      <w:pPr>
        <w:pStyle w:val="ListParagraph"/>
        <w:numPr>
          <w:ilvl w:val="0"/>
          <w:numId w:val="11"/>
        </w:numPr>
        <w:rPr>
          <w:sz w:val="24"/>
          <w:szCs w:val="24"/>
        </w:rPr>
      </w:pPr>
      <w:r>
        <w:rPr>
          <w:sz w:val="24"/>
          <w:szCs w:val="24"/>
        </w:rPr>
        <w:t xml:space="preserve">Sensory Circuits </w:t>
      </w:r>
    </w:p>
    <w:p w14:paraId="0B7A9D95" w14:textId="096B6261" w:rsidR="00F2622F" w:rsidRDefault="00F2622F" w:rsidP="00F2622F">
      <w:pPr>
        <w:pStyle w:val="ListParagraph"/>
        <w:numPr>
          <w:ilvl w:val="0"/>
          <w:numId w:val="11"/>
        </w:numPr>
        <w:rPr>
          <w:sz w:val="24"/>
          <w:szCs w:val="24"/>
        </w:rPr>
      </w:pPr>
      <w:r>
        <w:rPr>
          <w:sz w:val="24"/>
          <w:szCs w:val="24"/>
        </w:rPr>
        <w:t xml:space="preserve">Baseline assessments (Pre-key stage assessments) </w:t>
      </w:r>
    </w:p>
    <w:p w14:paraId="6EB2CA34" w14:textId="2EA87406" w:rsidR="00BB0EFD" w:rsidRDefault="00BB0EFD" w:rsidP="00F2622F">
      <w:pPr>
        <w:pStyle w:val="ListParagraph"/>
        <w:numPr>
          <w:ilvl w:val="0"/>
          <w:numId w:val="11"/>
        </w:numPr>
        <w:rPr>
          <w:sz w:val="24"/>
          <w:szCs w:val="24"/>
        </w:rPr>
      </w:pPr>
      <w:r>
        <w:rPr>
          <w:sz w:val="24"/>
          <w:szCs w:val="24"/>
        </w:rPr>
        <w:t>Precision Teaching</w:t>
      </w:r>
      <w:r w:rsidR="00A032F8">
        <w:rPr>
          <w:sz w:val="24"/>
          <w:szCs w:val="24"/>
        </w:rPr>
        <w:t xml:space="preserve"> etc</w:t>
      </w:r>
    </w:p>
    <w:p w14:paraId="503A9E24" w14:textId="77777777" w:rsidR="007F28C2" w:rsidRDefault="0004042B">
      <w:pPr>
        <w:rPr>
          <w:sz w:val="24"/>
          <w:szCs w:val="24"/>
        </w:rPr>
      </w:pPr>
      <w:r w:rsidRPr="0004042B">
        <w:rPr>
          <w:b/>
          <w:sz w:val="24"/>
          <w:szCs w:val="24"/>
        </w:rPr>
        <w:t>T</w:t>
      </w:r>
      <w:r w:rsidR="00F052AA">
        <w:rPr>
          <w:b/>
          <w:sz w:val="24"/>
          <w:szCs w:val="24"/>
        </w:rPr>
        <w:t>reatment of complaints from parents of pupils with special educational needs concerning t</w:t>
      </w:r>
      <w:r>
        <w:rPr>
          <w:b/>
          <w:sz w:val="24"/>
          <w:szCs w:val="24"/>
        </w:rPr>
        <w:t xml:space="preserve">he provision made at the school - </w:t>
      </w:r>
      <w:r>
        <w:rPr>
          <w:sz w:val="24"/>
          <w:szCs w:val="24"/>
        </w:rPr>
        <w:t>Complaints procedure, i</w:t>
      </w:r>
      <w:r w:rsidR="00F052AA">
        <w:rPr>
          <w:sz w:val="24"/>
          <w:szCs w:val="24"/>
        </w:rPr>
        <w:t>n the event of a co</w:t>
      </w:r>
      <w:r>
        <w:rPr>
          <w:sz w:val="24"/>
          <w:szCs w:val="24"/>
        </w:rPr>
        <w:t>mplaint, follow the</w:t>
      </w:r>
      <w:r w:rsidR="00F052AA">
        <w:rPr>
          <w:sz w:val="24"/>
          <w:szCs w:val="24"/>
        </w:rPr>
        <w:t xml:space="preserve"> formal complaints procedure</w:t>
      </w:r>
      <w:r>
        <w:rPr>
          <w:sz w:val="24"/>
          <w:szCs w:val="24"/>
        </w:rPr>
        <w:t>,</w:t>
      </w:r>
      <w:r w:rsidR="00F052AA">
        <w:rPr>
          <w:sz w:val="24"/>
          <w:szCs w:val="24"/>
        </w:rPr>
        <w:t xml:space="preserve"> detailed on the school website. </w:t>
      </w:r>
    </w:p>
    <w:p w14:paraId="73D1A91C" w14:textId="51472E6B" w:rsidR="00DD5642" w:rsidRPr="00A01F0A" w:rsidRDefault="00F052AA">
      <w:pPr>
        <w:rPr>
          <w:sz w:val="24"/>
          <w:szCs w:val="24"/>
        </w:rPr>
      </w:pPr>
      <w:r>
        <w:rPr>
          <w:sz w:val="24"/>
          <w:szCs w:val="24"/>
        </w:rPr>
        <w:t>However, most issues can usually be resolved through discussion with the Head</w:t>
      </w:r>
      <w:r w:rsidR="0004042B">
        <w:rPr>
          <w:sz w:val="24"/>
          <w:szCs w:val="24"/>
        </w:rPr>
        <w:t xml:space="preserve"> </w:t>
      </w:r>
      <w:r>
        <w:rPr>
          <w:sz w:val="24"/>
          <w:szCs w:val="24"/>
        </w:rPr>
        <w:t>teacher / SEN</w:t>
      </w:r>
      <w:r w:rsidR="009A404E">
        <w:rPr>
          <w:sz w:val="24"/>
          <w:szCs w:val="24"/>
        </w:rPr>
        <w:t>D</w:t>
      </w:r>
      <w:r>
        <w:rPr>
          <w:sz w:val="24"/>
          <w:szCs w:val="24"/>
        </w:rPr>
        <w:t xml:space="preserve">CO and we would encourage dialogue to try to resolve issues together. </w:t>
      </w:r>
    </w:p>
    <w:p w14:paraId="4D5195CD" w14:textId="77777777" w:rsidR="007F28C2" w:rsidRDefault="00F052AA">
      <w:pPr>
        <w:rPr>
          <w:b/>
          <w:sz w:val="24"/>
          <w:szCs w:val="24"/>
        </w:rPr>
      </w:pPr>
      <w:r>
        <w:rPr>
          <w:b/>
          <w:sz w:val="24"/>
          <w:szCs w:val="24"/>
        </w:rPr>
        <w:t xml:space="preserve">How does the governing body involve other bodies, including health and social services bodies, local authority support services and voluntary organisations, in meeting the needs of pupils with special educational needs and in supporting the families of such pupils?  </w:t>
      </w:r>
    </w:p>
    <w:p w14:paraId="4DECB269" w14:textId="32CCA6A6" w:rsidR="007F28C2" w:rsidRDefault="00F052AA">
      <w:pPr>
        <w:rPr>
          <w:sz w:val="24"/>
          <w:szCs w:val="24"/>
        </w:rPr>
      </w:pPr>
      <w:r>
        <w:rPr>
          <w:sz w:val="24"/>
          <w:szCs w:val="24"/>
        </w:rPr>
        <w:t>There is a nominated SEND governor who meets regularly with the SEN</w:t>
      </w:r>
      <w:r w:rsidR="009A404E">
        <w:rPr>
          <w:sz w:val="24"/>
          <w:szCs w:val="24"/>
        </w:rPr>
        <w:t>D</w:t>
      </w:r>
      <w:r>
        <w:rPr>
          <w:sz w:val="24"/>
          <w:szCs w:val="24"/>
        </w:rPr>
        <w:t>CO to discuss school needs and the involvement of outside agencies</w:t>
      </w:r>
      <w:r w:rsidR="002002D8">
        <w:rPr>
          <w:sz w:val="24"/>
          <w:szCs w:val="24"/>
        </w:rPr>
        <w:t>.</w:t>
      </w:r>
      <w:r>
        <w:rPr>
          <w:sz w:val="24"/>
          <w:szCs w:val="24"/>
        </w:rPr>
        <w:t xml:space="preserve">  The Nominated Governor reports back to the Governing Body  </w:t>
      </w:r>
    </w:p>
    <w:p w14:paraId="09A8442B" w14:textId="76EEACF1" w:rsidR="007A3309" w:rsidRPr="009A404E" w:rsidRDefault="00F052AA">
      <w:pPr>
        <w:rPr>
          <w:sz w:val="24"/>
          <w:szCs w:val="24"/>
        </w:rPr>
      </w:pPr>
      <w:r>
        <w:rPr>
          <w:sz w:val="24"/>
          <w:szCs w:val="24"/>
        </w:rPr>
        <w:t>The nominated Governor regularly attends</w:t>
      </w:r>
      <w:r w:rsidR="002002D8">
        <w:rPr>
          <w:sz w:val="24"/>
          <w:szCs w:val="24"/>
        </w:rPr>
        <w:t xml:space="preserve"> appropriate</w:t>
      </w:r>
      <w:r>
        <w:rPr>
          <w:sz w:val="24"/>
          <w:szCs w:val="24"/>
        </w:rPr>
        <w:t xml:space="preserve"> training</w:t>
      </w:r>
      <w:r w:rsidR="002002D8">
        <w:rPr>
          <w:sz w:val="24"/>
          <w:szCs w:val="24"/>
        </w:rPr>
        <w:t>.</w:t>
      </w:r>
      <w:r>
        <w:rPr>
          <w:sz w:val="24"/>
          <w:szCs w:val="24"/>
        </w:rPr>
        <w:t xml:space="preserve">   </w:t>
      </w:r>
    </w:p>
    <w:p w14:paraId="174BCD09" w14:textId="77777777" w:rsidR="00A01F0A" w:rsidRDefault="0069287A">
      <w:pPr>
        <w:rPr>
          <w:sz w:val="24"/>
          <w:szCs w:val="24"/>
        </w:rPr>
      </w:pPr>
      <w:r>
        <w:rPr>
          <w:b/>
          <w:sz w:val="24"/>
          <w:szCs w:val="24"/>
        </w:rPr>
        <w:br/>
      </w:r>
      <w:r w:rsidR="00F052AA">
        <w:rPr>
          <w:b/>
          <w:sz w:val="24"/>
          <w:szCs w:val="24"/>
        </w:rPr>
        <w:t>How will the school prepare and support my child to join the school, transfer to a new setting or to the next stage of education and life?</w:t>
      </w:r>
      <w:r w:rsidR="00A01F0A">
        <w:rPr>
          <w:sz w:val="24"/>
          <w:szCs w:val="24"/>
        </w:rPr>
        <w:t xml:space="preserve"> </w:t>
      </w:r>
    </w:p>
    <w:p w14:paraId="52059A93" w14:textId="77777777" w:rsidR="007F28C2" w:rsidRDefault="00F052AA">
      <w:pPr>
        <w:rPr>
          <w:sz w:val="24"/>
          <w:szCs w:val="24"/>
        </w:rPr>
      </w:pPr>
      <w:r>
        <w:rPr>
          <w:sz w:val="24"/>
          <w:szCs w:val="24"/>
        </w:rPr>
        <w:t xml:space="preserve">We support the children’s transition to our school, between every class, and also to high school in a variety of ways including:  </w:t>
      </w:r>
    </w:p>
    <w:p w14:paraId="3C07DE1B" w14:textId="77777777" w:rsidR="007F28C2" w:rsidRDefault="00F052AA">
      <w:pPr>
        <w:rPr>
          <w:sz w:val="24"/>
          <w:szCs w:val="24"/>
        </w:rPr>
      </w:pPr>
      <w:r>
        <w:rPr>
          <w:sz w:val="24"/>
          <w:szCs w:val="24"/>
        </w:rPr>
        <w:t xml:space="preserve">• Detailed liaison between staff and parents  </w:t>
      </w:r>
    </w:p>
    <w:p w14:paraId="14E09072" w14:textId="77777777" w:rsidR="007F28C2" w:rsidRDefault="00F052AA">
      <w:pPr>
        <w:rPr>
          <w:sz w:val="24"/>
          <w:szCs w:val="24"/>
        </w:rPr>
      </w:pPr>
      <w:r>
        <w:rPr>
          <w:sz w:val="24"/>
          <w:szCs w:val="24"/>
        </w:rPr>
        <w:t xml:space="preserve">• Familiarisation programme with new staff and location when moving class each year  </w:t>
      </w:r>
    </w:p>
    <w:p w14:paraId="74C82C4F" w14:textId="77777777" w:rsidR="00D431E4" w:rsidRDefault="00D431E4">
      <w:pPr>
        <w:rPr>
          <w:sz w:val="24"/>
          <w:szCs w:val="24"/>
        </w:rPr>
      </w:pPr>
    </w:p>
    <w:p w14:paraId="6F18CB40" w14:textId="77777777" w:rsidR="00D431E4" w:rsidRDefault="00D431E4">
      <w:pPr>
        <w:rPr>
          <w:sz w:val="24"/>
          <w:szCs w:val="24"/>
        </w:rPr>
      </w:pPr>
    </w:p>
    <w:p w14:paraId="061228B4" w14:textId="77777777" w:rsidR="007F28C2" w:rsidRDefault="00F052AA">
      <w:pPr>
        <w:rPr>
          <w:sz w:val="24"/>
          <w:szCs w:val="24"/>
        </w:rPr>
      </w:pPr>
      <w:r>
        <w:rPr>
          <w:sz w:val="24"/>
          <w:szCs w:val="24"/>
        </w:rPr>
        <w:t xml:space="preserve">• Transition meetings with the high school that the pupil will be attending along with parents and other stakeholders  </w:t>
      </w:r>
    </w:p>
    <w:p w14:paraId="01B03937" w14:textId="5FBB8767" w:rsidR="007F28C2" w:rsidRDefault="00F052AA">
      <w:pPr>
        <w:rPr>
          <w:sz w:val="24"/>
          <w:szCs w:val="24"/>
        </w:rPr>
      </w:pPr>
      <w:r>
        <w:rPr>
          <w:sz w:val="24"/>
          <w:szCs w:val="24"/>
        </w:rPr>
        <w:t xml:space="preserve">• Invitation of high school to </w:t>
      </w:r>
      <w:r w:rsidR="009A404E">
        <w:rPr>
          <w:sz w:val="24"/>
          <w:szCs w:val="24"/>
        </w:rPr>
        <w:t>discuss I</w:t>
      </w:r>
      <w:r w:rsidR="00A032F8">
        <w:rPr>
          <w:sz w:val="24"/>
          <w:szCs w:val="24"/>
        </w:rPr>
        <w:t>S</w:t>
      </w:r>
      <w:r w:rsidR="009A404E">
        <w:rPr>
          <w:sz w:val="24"/>
          <w:szCs w:val="24"/>
        </w:rPr>
        <w:t>Ps/provision maps/EHCPs</w:t>
      </w:r>
      <w:r>
        <w:rPr>
          <w:sz w:val="24"/>
          <w:szCs w:val="24"/>
        </w:rPr>
        <w:t xml:space="preserve">  </w:t>
      </w:r>
    </w:p>
    <w:p w14:paraId="608FB2D1" w14:textId="77777777" w:rsidR="007F28C2" w:rsidRDefault="00F052AA">
      <w:pPr>
        <w:rPr>
          <w:sz w:val="24"/>
          <w:szCs w:val="24"/>
        </w:rPr>
      </w:pPr>
      <w:r>
        <w:rPr>
          <w:sz w:val="24"/>
          <w:szCs w:val="24"/>
        </w:rPr>
        <w:t xml:space="preserve">• Extra visits to the school if deemed appropriate   </w:t>
      </w:r>
    </w:p>
    <w:p w14:paraId="03CBF2D8" w14:textId="7E634B4F" w:rsidR="007F28C2" w:rsidRDefault="00F052AA">
      <w:pPr>
        <w:rPr>
          <w:sz w:val="24"/>
          <w:szCs w:val="24"/>
        </w:rPr>
      </w:pPr>
      <w:r>
        <w:rPr>
          <w:sz w:val="24"/>
          <w:szCs w:val="24"/>
        </w:rPr>
        <w:t xml:space="preserve">• Individual </w:t>
      </w:r>
      <w:r w:rsidR="009A404E">
        <w:rPr>
          <w:sz w:val="24"/>
          <w:szCs w:val="24"/>
        </w:rPr>
        <w:t xml:space="preserve">information to be shared with </w:t>
      </w:r>
      <w:r>
        <w:rPr>
          <w:sz w:val="24"/>
          <w:szCs w:val="24"/>
        </w:rPr>
        <w:t xml:space="preserve">the high school   </w:t>
      </w:r>
    </w:p>
    <w:p w14:paraId="422FF6B3" w14:textId="77777777" w:rsidR="007F28C2" w:rsidRDefault="00F052AA">
      <w:pPr>
        <w:rPr>
          <w:b/>
          <w:sz w:val="24"/>
          <w:szCs w:val="24"/>
        </w:rPr>
      </w:pPr>
      <w:r>
        <w:rPr>
          <w:b/>
          <w:sz w:val="24"/>
          <w:szCs w:val="24"/>
        </w:rPr>
        <w:t xml:space="preserve">Where will I find information on where the local authority’s local offer is published?  </w:t>
      </w:r>
    </w:p>
    <w:p w14:paraId="5708BFD4" w14:textId="1F267213" w:rsidR="00A01F0A" w:rsidRDefault="00F052AA">
      <w:pPr>
        <w:rPr>
          <w:sz w:val="24"/>
          <w:szCs w:val="24"/>
        </w:rPr>
      </w:pPr>
      <w:r>
        <w:rPr>
          <w:sz w:val="24"/>
          <w:szCs w:val="24"/>
        </w:rPr>
        <w:t>The local offer can be found at: https://localoffer.bradford.gov.uk/ St William’s part of the local offer can be accessed on the SEN page of the school website.</w:t>
      </w:r>
    </w:p>
    <w:p w14:paraId="48CEA093" w14:textId="77777777" w:rsidR="00D431E4" w:rsidRDefault="00D431E4" w:rsidP="00227B27">
      <w:pPr>
        <w:jc w:val="center"/>
      </w:pPr>
    </w:p>
    <w:p w14:paraId="3D54F8BC" w14:textId="77777777" w:rsidR="00D431E4" w:rsidRDefault="00D431E4" w:rsidP="00227B27">
      <w:pPr>
        <w:jc w:val="center"/>
      </w:pPr>
    </w:p>
    <w:p w14:paraId="7AD154B4" w14:textId="77777777" w:rsidR="00D431E4" w:rsidRDefault="00D431E4" w:rsidP="00227B27">
      <w:pPr>
        <w:jc w:val="center"/>
      </w:pPr>
    </w:p>
    <w:p w14:paraId="0AA81CDE" w14:textId="77777777" w:rsidR="00D431E4" w:rsidRDefault="00D431E4" w:rsidP="00227B27">
      <w:pPr>
        <w:jc w:val="center"/>
      </w:pPr>
    </w:p>
    <w:p w14:paraId="2F32AF49" w14:textId="77777777" w:rsidR="00D431E4" w:rsidRDefault="00D431E4" w:rsidP="00227B27">
      <w:pPr>
        <w:jc w:val="center"/>
      </w:pPr>
    </w:p>
    <w:p w14:paraId="0438356D" w14:textId="77777777" w:rsidR="00D431E4" w:rsidRDefault="00D431E4" w:rsidP="00227B27">
      <w:pPr>
        <w:jc w:val="center"/>
      </w:pPr>
    </w:p>
    <w:p w14:paraId="2067F33B" w14:textId="77777777" w:rsidR="00D431E4" w:rsidRDefault="00D431E4" w:rsidP="00227B27">
      <w:pPr>
        <w:jc w:val="center"/>
      </w:pPr>
    </w:p>
    <w:p w14:paraId="2127AD75" w14:textId="77777777" w:rsidR="00D431E4" w:rsidRDefault="00D431E4" w:rsidP="00227B27">
      <w:pPr>
        <w:jc w:val="center"/>
      </w:pPr>
    </w:p>
    <w:p w14:paraId="5A4256A9" w14:textId="77777777" w:rsidR="00D431E4" w:rsidRDefault="00D431E4" w:rsidP="00227B27">
      <w:pPr>
        <w:jc w:val="center"/>
      </w:pPr>
    </w:p>
    <w:p w14:paraId="277D08B5" w14:textId="77777777" w:rsidR="00D431E4" w:rsidRDefault="00D431E4" w:rsidP="00227B27">
      <w:pPr>
        <w:jc w:val="center"/>
      </w:pPr>
    </w:p>
    <w:p w14:paraId="2D84AEFB" w14:textId="77777777" w:rsidR="00D431E4" w:rsidRDefault="00D431E4" w:rsidP="00227B27">
      <w:pPr>
        <w:jc w:val="center"/>
      </w:pPr>
    </w:p>
    <w:p w14:paraId="7CB2B33B" w14:textId="77777777" w:rsidR="00D431E4" w:rsidRDefault="00D431E4" w:rsidP="00227B27">
      <w:pPr>
        <w:jc w:val="center"/>
      </w:pPr>
    </w:p>
    <w:p w14:paraId="14A1B74F" w14:textId="77777777" w:rsidR="00D431E4" w:rsidRDefault="00D431E4" w:rsidP="00227B27">
      <w:pPr>
        <w:jc w:val="center"/>
      </w:pPr>
    </w:p>
    <w:p w14:paraId="3BA3B1F2" w14:textId="77777777" w:rsidR="00D431E4" w:rsidRDefault="00D431E4" w:rsidP="00227B27">
      <w:pPr>
        <w:jc w:val="center"/>
      </w:pPr>
    </w:p>
    <w:p w14:paraId="01DB874A" w14:textId="77777777" w:rsidR="00D431E4" w:rsidRDefault="00D431E4" w:rsidP="00227B27">
      <w:pPr>
        <w:jc w:val="center"/>
      </w:pPr>
    </w:p>
    <w:p w14:paraId="3D04ED9D" w14:textId="77777777" w:rsidR="00D431E4" w:rsidRDefault="00D431E4" w:rsidP="00227B27">
      <w:pPr>
        <w:jc w:val="center"/>
      </w:pPr>
    </w:p>
    <w:p w14:paraId="39EFD568" w14:textId="77777777" w:rsidR="00D431E4" w:rsidRDefault="00D431E4" w:rsidP="00227B27">
      <w:pPr>
        <w:jc w:val="center"/>
      </w:pPr>
    </w:p>
    <w:p w14:paraId="21E78A6A" w14:textId="77777777" w:rsidR="00D431E4" w:rsidRDefault="00D431E4" w:rsidP="00227B27">
      <w:pPr>
        <w:jc w:val="center"/>
      </w:pPr>
    </w:p>
    <w:p w14:paraId="39E13EE4" w14:textId="77777777" w:rsidR="00D431E4" w:rsidRDefault="00D431E4" w:rsidP="00227B27">
      <w:pPr>
        <w:jc w:val="center"/>
      </w:pPr>
    </w:p>
    <w:p w14:paraId="721CAEB1" w14:textId="77777777" w:rsidR="00D431E4" w:rsidRDefault="00D431E4" w:rsidP="00227B27">
      <w:pPr>
        <w:jc w:val="center"/>
      </w:pPr>
    </w:p>
    <w:p w14:paraId="69835ED6" w14:textId="77777777" w:rsidR="00D431E4" w:rsidRDefault="00D431E4" w:rsidP="00227B27">
      <w:pPr>
        <w:jc w:val="center"/>
      </w:pPr>
    </w:p>
    <w:p w14:paraId="2119F6AB" w14:textId="77777777" w:rsidR="00D431E4" w:rsidRDefault="00D431E4" w:rsidP="00227B27">
      <w:pPr>
        <w:jc w:val="center"/>
      </w:pPr>
    </w:p>
    <w:p w14:paraId="5A9B89AB" w14:textId="77777777" w:rsidR="00D431E4" w:rsidRDefault="00D431E4" w:rsidP="00227B27">
      <w:pPr>
        <w:jc w:val="center"/>
      </w:pPr>
    </w:p>
    <w:p w14:paraId="5C7F3F62" w14:textId="77777777" w:rsidR="00D431E4" w:rsidRDefault="00D431E4" w:rsidP="00227B27">
      <w:pPr>
        <w:jc w:val="center"/>
      </w:pPr>
    </w:p>
    <w:p w14:paraId="20389630" w14:textId="77777777" w:rsidR="00D431E4" w:rsidRDefault="00D431E4" w:rsidP="00227B27">
      <w:pPr>
        <w:jc w:val="center"/>
      </w:pPr>
    </w:p>
    <w:p w14:paraId="624AFE3B" w14:textId="77777777" w:rsidR="00D431E4" w:rsidRDefault="00D431E4" w:rsidP="00227B27">
      <w:pPr>
        <w:jc w:val="center"/>
      </w:pPr>
    </w:p>
    <w:p w14:paraId="383E37BD" w14:textId="77777777" w:rsidR="00D431E4" w:rsidRDefault="00D431E4" w:rsidP="00227B27">
      <w:pPr>
        <w:jc w:val="center"/>
      </w:pPr>
    </w:p>
    <w:p w14:paraId="05B41364" w14:textId="720801E9" w:rsidR="00227B27" w:rsidRDefault="00227B27" w:rsidP="00227B27">
      <w:pPr>
        <w:jc w:val="center"/>
      </w:pPr>
      <w:r w:rsidRPr="005762BB">
        <w:rPr>
          <w:noProof/>
        </w:rPr>
        <w:lastRenderedPageBreak/>
        <w:drawing>
          <wp:inline distT="0" distB="0" distL="0" distR="0" wp14:anchorId="14A58BC8" wp14:editId="2DF0230B">
            <wp:extent cx="828675" cy="838200"/>
            <wp:effectExtent l="0" t="0" r="9525" b="0"/>
            <wp:docPr id="2" name="Picture 2" descr="St William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William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8675" cy="838200"/>
                    </a:xfrm>
                    <a:prstGeom prst="rect">
                      <a:avLst/>
                    </a:prstGeom>
                    <a:noFill/>
                    <a:ln>
                      <a:noFill/>
                    </a:ln>
                  </pic:spPr>
                </pic:pic>
              </a:graphicData>
            </a:graphic>
          </wp:inline>
        </w:drawing>
      </w:r>
    </w:p>
    <w:p w14:paraId="6858A1F7" w14:textId="77777777" w:rsidR="00227B27" w:rsidRDefault="00227B27" w:rsidP="00227B27"/>
    <w:p w14:paraId="2B4A7B3D" w14:textId="77777777" w:rsidR="00227B27" w:rsidRPr="00F94F7C" w:rsidRDefault="00227B27" w:rsidP="00227B27">
      <w:pPr>
        <w:pStyle w:val="aLCPHeading"/>
        <w:rPr>
          <w:sz w:val="32"/>
        </w:rPr>
      </w:pPr>
      <w:r w:rsidRPr="00F94F7C">
        <w:rPr>
          <w:sz w:val="32"/>
        </w:rPr>
        <w:t>St William’s Catholic Primary School</w:t>
      </w:r>
    </w:p>
    <w:p w14:paraId="6366AC53" w14:textId="77777777" w:rsidR="00227B27" w:rsidRPr="00F94F7C" w:rsidRDefault="00227B27" w:rsidP="00227B27">
      <w:pPr>
        <w:pStyle w:val="aLCPBodytext"/>
        <w:rPr>
          <w:rStyle w:val="aLCPboldbodytext"/>
          <w:rFonts w:ascii="Calibri" w:hAnsi="Calibri" w:cs="Calibri"/>
        </w:rPr>
      </w:pPr>
    </w:p>
    <w:p w14:paraId="74EDCBD5" w14:textId="77777777" w:rsidR="00227B27" w:rsidRPr="00F94F7C" w:rsidRDefault="00227B27" w:rsidP="00227B27">
      <w:pPr>
        <w:pStyle w:val="aLCPBodytext"/>
        <w:rPr>
          <w:rStyle w:val="aLCPboldbodytext"/>
          <w:rFonts w:ascii="Calibri" w:hAnsi="Calibri" w:cs="Calibri"/>
        </w:rPr>
      </w:pPr>
    </w:p>
    <w:p w14:paraId="61B1A8DB" w14:textId="75FFA083" w:rsidR="00227B27" w:rsidRPr="00F94F7C" w:rsidRDefault="00A01F0A" w:rsidP="00227B27">
      <w:pPr>
        <w:pStyle w:val="aLCPHeading"/>
        <w:rPr>
          <w:rFonts w:eastAsia="Arial Unicode MS"/>
        </w:rPr>
      </w:pPr>
      <w:r>
        <w:rPr>
          <w:b w:val="0"/>
          <w:szCs w:val="28"/>
        </w:rPr>
        <w:t xml:space="preserve">Status:  </w:t>
      </w:r>
      <w:r w:rsidR="00227B27" w:rsidRPr="00F94F7C">
        <w:rPr>
          <w:b w:val="0"/>
          <w:szCs w:val="28"/>
        </w:rPr>
        <w:tab/>
      </w:r>
      <w:r w:rsidR="0020006A">
        <w:rPr>
          <w:b w:val="0"/>
          <w:szCs w:val="28"/>
        </w:rPr>
        <w:t>Approved</w:t>
      </w:r>
      <w:r w:rsidR="00227B27" w:rsidRPr="00F94F7C">
        <w:rPr>
          <w:b w:val="0"/>
          <w:szCs w:val="28"/>
        </w:rPr>
        <w:tab/>
        <w:t xml:space="preserve"> </w:t>
      </w:r>
    </w:p>
    <w:p w14:paraId="77A7CAC6" w14:textId="77777777" w:rsidR="00227B27" w:rsidRPr="00F94F7C" w:rsidRDefault="00227B27" w:rsidP="00227B27">
      <w:pPr>
        <w:pStyle w:val="aLCPBodytext"/>
        <w:rPr>
          <w:rStyle w:val="aLCPboldbodytext"/>
          <w:rFonts w:ascii="Calibri" w:hAnsi="Calibri" w:cs="Calibri"/>
          <w:sz w:val="16"/>
          <w:szCs w:val="16"/>
        </w:rPr>
      </w:pPr>
    </w:p>
    <w:p w14:paraId="7B1AF960" w14:textId="77777777" w:rsidR="00227B27" w:rsidRPr="00F94F7C" w:rsidRDefault="00227B27" w:rsidP="00227B27">
      <w:pPr>
        <w:pStyle w:val="aLCPBodytext"/>
        <w:rPr>
          <w:rStyle w:val="aLCPboldbodytext"/>
          <w:rFonts w:ascii="Calibri" w:hAnsi="Calibri" w:cs="Calibri"/>
          <w:sz w:val="24"/>
          <w:szCs w:val="24"/>
        </w:rPr>
      </w:pPr>
    </w:p>
    <w:p w14:paraId="54DDC3FF" w14:textId="5C811F54" w:rsidR="00227B27" w:rsidRPr="00F94F7C" w:rsidRDefault="00A01F0A" w:rsidP="00227B27">
      <w:pPr>
        <w:pStyle w:val="aLCPBodytext"/>
        <w:rPr>
          <w:rStyle w:val="aLCPboldbodytext"/>
          <w:rFonts w:ascii="Calibri" w:hAnsi="Calibri" w:cs="Calibri"/>
          <w:sz w:val="24"/>
          <w:szCs w:val="24"/>
        </w:rPr>
      </w:pPr>
      <w:r>
        <w:rPr>
          <w:rStyle w:val="aLCPboldbodytext"/>
          <w:rFonts w:ascii="Calibri" w:hAnsi="Calibri" w:cs="Calibri"/>
          <w:sz w:val="24"/>
          <w:szCs w:val="24"/>
        </w:rPr>
        <w:t xml:space="preserve">Signed:   </w:t>
      </w:r>
    </w:p>
    <w:p w14:paraId="5AB4EBAC" w14:textId="77777777" w:rsidR="00227B27" w:rsidRPr="00F94F7C" w:rsidRDefault="00227B27" w:rsidP="00227B27">
      <w:pPr>
        <w:pStyle w:val="aLCPBodytext"/>
        <w:rPr>
          <w:rStyle w:val="aLCPboldbodytext"/>
          <w:rFonts w:ascii="Calibri" w:hAnsi="Calibri" w:cs="Calibri"/>
          <w:sz w:val="24"/>
          <w:szCs w:val="24"/>
        </w:rPr>
      </w:pPr>
    </w:p>
    <w:p w14:paraId="69C1FDBF" w14:textId="77777777" w:rsidR="00227B27" w:rsidRPr="00F94F7C" w:rsidRDefault="00227B27" w:rsidP="00227B27">
      <w:pPr>
        <w:pStyle w:val="aLCPBodytext"/>
        <w:rPr>
          <w:rStyle w:val="aLCPboldbodytext"/>
          <w:rFonts w:ascii="Calibri" w:hAnsi="Calibri" w:cs="Calibri"/>
          <w:sz w:val="24"/>
          <w:szCs w:val="24"/>
        </w:rPr>
      </w:pPr>
    </w:p>
    <w:p w14:paraId="5230878A" w14:textId="609BC6C2" w:rsidR="00227B27" w:rsidRPr="00F94F7C" w:rsidRDefault="00A01F0A" w:rsidP="00227B27">
      <w:pPr>
        <w:pStyle w:val="aLCPBodytext"/>
        <w:rPr>
          <w:rFonts w:ascii="Calibri" w:hAnsi="Calibri" w:cs="Calibri"/>
          <w:sz w:val="24"/>
          <w:szCs w:val="24"/>
        </w:rPr>
      </w:pPr>
      <w:r>
        <w:rPr>
          <w:rStyle w:val="aLCPboldbodytext"/>
          <w:rFonts w:ascii="Calibri" w:hAnsi="Calibri" w:cs="Calibri"/>
          <w:sz w:val="24"/>
          <w:szCs w:val="24"/>
        </w:rPr>
        <w:t xml:space="preserve">Date:  </w:t>
      </w:r>
    </w:p>
    <w:p w14:paraId="2ACC9C57" w14:textId="77777777" w:rsidR="00227B27" w:rsidRPr="00C05578" w:rsidRDefault="00227B27" w:rsidP="00227B27">
      <w:pPr>
        <w:pStyle w:val="aLCPBodytext"/>
        <w:rPr>
          <w:sz w:val="16"/>
          <w:szCs w:val="16"/>
        </w:rPr>
      </w:pPr>
    </w:p>
    <w:p w14:paraId="06967BF8" w14:textId="77777777" w:rsidR="00227B27" w:rsidRDefault="00227B27" w:rsidP="00227B27"/>
    <w:p w14:paraId="561E7BB6" w14:textId="77777777" w:rsidR="00227B27" w:rsidRDefault="00227B27" w:rsidP="00227B27">
      <w:pPr>
        <w:jc w:val="center"/>
      </w:pPr>
      <w:r w:rsidRPr="00F94F7C">
        <w:t xml:space="preserve">Record of Review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6280"/>
        <w:gridCol w:w="2126"/>
      </w:tblGrid>
      <w:tr w:rsidR="00227B27" w:rsidRPr="00F94F7C" w14:paraId="0A0EA790" w14:textId="77777777" w:rsidTr="00EB504A">
        <w:tc>
          <w:tcPr>
            <w:tcW w:w="1908" w:type="dxa"/>
          </w:tcPr>
          <w:p w14:paraId="6A7CCBCF" w14:textId="77777777" w:rsidR="00227B27" w:rsidRPr="00F94F7C" w:rsidRDefault="00227B27" w:rsidP="00EB504A">
            <w:pPr>
              <w:jc w:val="center"/>
            </w:pPr>
          </w:p>
          <w:p w14:paraId="50A3A41B" w14:textId="77777777" w:rsidR="00227B27" w:rsidRPr="00F94F7C" w:rsidRDefault="00227B27" w:rsidP="00EB504A">
            <w:pPr>
              <w:jc w:val="center"/>
            </w:pPr>
            <w:r w:rsidRPr="00F94F7C">
              <w:t>Date</w:t>
            </w:r>
          </w:p>
        </w:tc>
        <w:tc>
          <w:tcPr>
            <w:tcW w:w="6280" w:type="dxa"/>
          </w:tcPr>
          <w:p w14:paraId="30DB8CD5" w14:textId="77777777" w:rsidR="00227B27" w:rsidRPr="00F94F7C" w:rsidRDefault="00227B27" w:rsidP="00EB504A">
            <w:pPr>
              <w:jc w:val="center"/>
            </w:pPr>
          </w:p>
          <w:p w14:paraId="71B685DE" w14:textId="77777777" w:rsidR="00227B27" w:rsidRPr="00F94F7C" w:rsidRDefault="00227B27" w:rsidP="00EB504A">
            <w:pPr>
              <w:jc w:val="center"/>
            </w:pPr>
            <w:r w:rsidRPr="00F94F7C">
              <w:t>Comments</w:t>
            </w:r>
          </w:p>
        </w:tc>
        <w:tc>
          <w:tcPr>
            <w:tcW w:w="2126" w:type="dxa"/>
          </w:tcPr>
          <w:p w14:paraId="023A8239" w14:textId="77777777" w:rsidR="00227B27" w:rsidRPr="00F94F7C" w:rsidRDefault="00227B27" w:rsidP="00EB504A">
            <w:pPr>
              <w:jc w:val="center"/>
            </w:pPr>
          </w:p>
          <w:p w14:paraId="19A27FD4" w14:textId="77777777" w:rsidR="00227B27" w:rsidRPr="00F94F7C" w:rsidRDefault="00227B27" w:rsidP="00EB504A">
            <w:pPr>
              <w:jc w:val="center"/>
            </w:pPr>
            <w:r w:rsidRPr="00F94F7C">
              <w:t>Signed</w:t>
            </w:r>
          </w:p>
        </w:tc>
      </w:tr>
      <w:tr w:rsidR="00CD5122" w:rsidRPr="00F94F7C" w14:paraId="553F7318" w14:textId="77777777" w:rsidTr="00EB504A">
        <w:tc>
          <w:tcPr>
            <w:tcW w:w="1908" w:type="dxa"/>
          </w:tcPr>
          <w:p w14:paraId="6F3EE4A0" w14:textId="77777777" w:rsidR="00CD5122" w:rsidRPr="00F94F7C" w:rsidRDefault="00CD5122" w:rsidP="00CD5122">
            <w:pPr>
              <w:jc w:val="center"/>
            </w:pPr>
            <w:r>
              <w:t>03 Sept 2019</w:t>
            </w:r>
          </w:p>
        </w:tc>
        <w:tc>
          <w:tcPr>
            <w:tcW w:w="6280" w:type="dxa"/>
          </w:tcPr>
          <w:p w14:paraId="5AD5B97F" w14:textId="77777777" w:rsidR="00CD5122" w:rsidRPr="00F94F7C" w:rsidRDefault="00CD5122" w:rsidP="00CD5122">
            <w:pPr>
              <w:jc w:val="center"/>
            </w:pPr>
            <w:r>
              <w:t>P1. Contacts updated.</w:t>
            </w:r>
          </w:p>
        </w:tc>
        <w:tc>
          <w:tcPr>
            <w:tcW w:w="2126" w:type="dxa"/>
          </w:tcPr>
          <w:p w14:paraId="543A2237" w14:textId="77777777" w:rsidR="00CD5122" w:rsidRPr="00F94F7C" w:rsidRDefault="00CD5122" w:rsidP="00CD5122">
            <w:pPr>
              <w:jc w:val="center"/>
            </w:pPr>
            <w:r>
              <w:t>P Stockdale</w:t>
            </w:r>
          </w:p>
        </w:tc>
      </w:tr>
      <w:tr w:rsidR="00227B27" w:rsidRPr="00A22666" w14:paraId="03DFC63D" w14:textId="77777777" w:rsidTr="00EB504A">
        <w:tc>
          <w:tcPr>
            <w:tcW w:w="1908" w:type="dxa"/>
          </w:tcPr>
          <w:p w14:paraId="7E2F34C2" w14:textId="77777777" w:rsidR="00227B27" w:rsidRPr="00CD5122" w:rsidRDefault="00CD5122" w:rsidP="00EB504A">
            <w:pPr>
              <w:jc w:val="center"/>
              <w:rPr>
                <w:rFonts w:asciiTheme="majorHAnsi" w:hAnsiTheme="majorHAnsi" w:cstheme="majorHAnsi"/>
              </w:rPr>
            </w:pPr>
            <w:r>
              <w:rPr>
                <w:rFonts w:asciiTheme="majorHAnsi" w:hAnsiTheme="majorHAnsi" w:cstheme="majorHAnsi"/>
              </w:rPr>
              <w:t xml:space="preserve">14 </w:t>
            </w:r>
            <w:r w:rsidR="003861E5">
              <w:rPr>
                <w:rFonts w:asciiTheme="majorHAnsi" w:hAnsiTheme="majorHAnsi" w:cstheme="majorHAnsi"/>
              </w:rPr>
              <w:t>Sept 2021</w:t>
            </w:r>
          </w:p>
        </w:tc>
        <w:tc>
          <w:tcPr>
            <w:tcW w:w="6280" w:type="dxa"/>
          </w:tcPr>
          <w:p w14:paraId="7407FCE5" w14:textId="77777777" w:rsidR="00227B27" w:rsidRPr="00A22666" w:rsidRDefault="003861E5" w:rsidP="00EB504A">
            <w:pPr>
              <w:jc w:val="center"/>
              <w:rPr>
                <w:rFonts w:ascii="Comic Sans MS" w:hAnsi="Comic Sans MS"/>
              </w:rPr>
            </w:pPr>
            <w:r>
              <w:t>P1. Contacts updated.</w:t>
            </w:r>
          </w:p>
        </w:tc>
        <w:tc>
          <w:tcPr>
            <w:tcW w:w="2126" w:type="dxa"/>
          </w:tcPr>
          <w:p w14:paraId="717DD84C" w14:textId="77777777" w:rsidR="00227B27" w:rsidRPr="003861E5" w:rsidRDefault="003861E5" w:rsidP="00EB504A">
            <w:pPr>
              <w:jc w:val="center"/>
              <w:rPr>
                <w:rFonts w:asciiTheme="majorHAnsi" w:hAnsiTheme="majorHAnsi" w:cstheme="majorHAnsi"/>
              </w:rPr>
            </w:pPr>
            <w:r w:rsidRPr="003861E5">
              <w:rPr>
                <w:rFonts w:asciiTheme="majorHAnsi" w:hAnsiTheme="majorHAnsi" w:cstheme="majorHAnsi"/>
              </w:rPr>
              <w:t>K Naik</w:t>
            </w:r>
          </w:p>
        </w:tc>
      </w:tr>
      <w:tr w:rsidR="00227B27" w:rsidRPr="00A22666" w14:paraId="4BE17971" w14:textId="77777777" w:rsidTr="00EB504A">
        <w:tc>
          <w:tcPr>
            <w:tcW w:w="1908" w:type="dxa"/>
          </w:tcPr>
          <w:p w14:paraId="3AC4B18E" w14:textId="014C75EB" w:rsidR="00227B27" w:rsidRPr="003861E5" w:rsidRDefault="00E55AC9" w:rsidP="00EB504A">
            <w:pPr>
              <w:jc w:val="center"/>
              <w:rPr>
                <w:rFonts w:asciiTheme="majorHAnsi" w:hAnsiTheme="majorHAnsi" w:cstheme="majorHAnsi"/>
              </w:rPr>
            </w:pPr>
            <w:r>
              <w:rPr>
                <w:rFonts w:asciiTheme="majorHAnsi" w:hAnsiTheme="majorHAnsi" w:cstheme="majorHAnsi"/>
              </w:rPr>
              <w:t xml:space="preserve">29.6.23 </w:t>
            </w:r>
          </w:p>
        </w:tc>
        <w:tc>
          <w:tcPr>
            <w:tcW w:w="6280" w:type="dxa"/>
          </w:tcPr>
          <w:p w14:paraId="26DC728C" w14:textId="1AC47B17" w:rsidR="00227B27" w:rsidRPr="003861E5" w:rsidRDefault="00E55AC9" w:rsidP="00EB504A">
            <w:pPr>
              <w:jc w:val="center"/>
              <w:rPr>
                <w:rFonts w:asciiTheme="majorHAnsi" w:hAnsiTheme="majorHAnsi" w:cstheme="majorHAnsi"/>
              </w:rPr>
            </w:pPr>
            <w:r>
              <w:rPr>
                <w:rFonts w:asciiTheme="majorHAnsi" w:hAnsiTheme="majorHAnsi" w:cstheme="majorHAnsi"/>
              </w:rPr>
              <w:t xml:space="preserve">Contacts updates and adaptations to legislation. </w:t>
            </w:r>
          </w:p>
        </w:tc>
        <w:tc>
          <w:tcPr>
            <w:tcW w:w="2126" w:type="dxa"/>
          </w:tcPr>
          <w:p w14:paraId="72233627" w14:textId="58180BE2" w:rsidR="00227B27" w:rsidRPr="003861E5" w:rsidRDefault="00D431E4" w:rsidP="00EB504A">
            <w:pPr>
              <w:jc w:val="center"/>
              <w:rPr>
                <w:rFonts w:asciiTheme="majorHAnsi" w:hAnsiTheme="majorHAnsi" w:cstheme="majorHAnsi"/>
              </w:rPr>
            </w:pPr>
            <w:r>
              <w:rPr>
                <w:rFonts w:asciiTheme="majorHAnsi" w:hAnsiTheme="majorHAnsi" w:cstheme="majorHAnsi"/>
              </w:rPr>
              <w:t>K Naik</w:t>
            </w:r>
          </w:p>
        </w:tc>
      </w:tr>
      <w:tr w:rsidR="00227B27" w:rsidRPr="00A22666" w14:paraId="3D28A963" w14:textId="77777777" w:rsidTr="00EB504A">
        <w:tc>
          <w:tcPr>
            <w:tcW w:w="1908" w:type="dxa"/>
          </w:tcPr>
          <w:p w14:paraId="23FCC6E2" w14:textId="77F84C24" w:rsidR="00227B27" w:rsidRPr="003861E5" w:rsidRDefault="00E52E1D" w:rsidP="00EB504A">
            <w:pPr>
              <w:jc w:val="center"/>
              <w:rPr>
                <w:rFonts w:asciiTheme="majorHAnsi" w:hAnsiTheme="majorHAnsi" w:cstheme="majorHAnsi"/>
              </w:rPr>
            </w:pPr>
            <w:r>
              <w:rPr>
                <w:rFonts w:asciiTheme="majorHAnsi" w:hAnsiTheme="majorHAnsi" w:cstheme="majorHAnsi"/>
              </w:rPr>
              <w:t>16.7.25</w:t>
            </w:r>
          </w:p>
        </w:tc>
        <w:tc>
          <w:tcPr>
            <w:tcW w:w="6280" w:type="dxa"/>
          </w:tcPr>
          <w:p w14:paraId="336695FB" w14:textId="2A6AC12A" w:rsidR="00227B27" w:rsidRPr="003861E5" w:rsidRDefault="00E52E1D" w:rsidP="00EB504A">
            <w:pPr>
              <w:jc w:val="center"/>
              <w:rPr>
                <w:rFonts w:asciiTheme="majorHAnsi" w:hAnsiTheme="majorHAnsi" w:cstheme="majorHAnsi"/>
              </w:rPr>
            </w:pPr>
            <w:r>
              <w:rPr>
                <w:rFonts w:asciiTheme="majorHAnsi" w:hAnsiTheme="majorHAnsi" w:cstheme="majorHAnsi"/>
              </w:rPr>
              <w:t xml:space="preserve">Adaptations to wording and updated. </w:t>
            </w:r>
          </w:p>
        </w:tc>
        <w:tc>
          <w:tcPr>
            <w:tcW w:w="2126" w:type="dxa"/>
          </w:tcPr>
          <w:p w14:paraId="01949BC6" w14:textId="481FB580" w:rsidR="00227B27" w:rsidRPr="003861E5" w:rsidRDefault="00D431E4" w:rsidP="00EB504A">
            <w:pPr>
              <w:jc w:val="center"/>
              <w:rPr>
                <w:rFonts w:asciiTheme="majorHAnsi" w:hAnsiTheme="majorHAnsi" w:cstheme="majorHAnsi"/>
              </w:rPr>
            </w:pPr>
            <w:r>
              <w:rPr>
                <w:rFonts w:asciiTheme="majorHAnsi" w:hAnsiTheme="majorHAnsi" w:cstheme="majorHAnsi"/>
              </w:rPr>
              <w:t>A Pritchard</w:t>
            </w:r>
          </w:p>
        </w:tc>
      </w:tr>
      <w:tr w:rsidR="00227B27" w:rsidRPr="00A22666" w14:paraId="59B37527" w14:textId="77777777" w:rsidTr="00EB504A">
        <w:tc>
          <w:tcPr>
            <w:tcW w:w="1908" w:type="dxa"/>
          </w:tcPr>
          <w:p w14:paraId="5BF7061E" w14:textId="4912612E" w:rsidR="00227B27" w:rsidRPr="003861E5" w:rsidRDefault="0020006A" w:rsidP="00EB504A">
            <w:pPr>
              <w:jc w:val="center"/>
              <w:rPr>
                <w:rFonts w:asciiTheme="majorHAnsi" w:hAnsiTheme="majorHAnsi" w:cstheme="majorHAnsi"/>
              </w:rPr>
            </w:pPr>
            <w:r>
              <w:rPr>
                <w:rFonts w:asciiTheme="majorHAnsi" w:hAnsiTheme="majorHAnsi" w:cstheme="majorHAnsi"/>
              </w:rPr>
              <w:t>15.9.2026</w:t>
            </w:r>
          </w:p>
        </w:tc>
        <w:tc>
          <w:tcPr>
            <w:tcW w:w="6280" w:type="dxa"/>
          </w:tcPr>
          <w:p w14:paraId="2EB29952" w14:textId="7F448345" w:rsidR="00227B27" w:rsidRPr="003861E5" w:rsidRDefault="00D431E4" w:rsidP="00EB504A">
            <w:pPr>
              <w:jc w:val="center"/>
              <w:rPr>
                <w:rFonts w:asciiTheme="majorHAnsi" w:hAnsiTheme="majorHAnsi" w:cstheme="majorHAnsi"/>
              </w:rPr>
            </w:pPr>
            <w:r>
              <w:rPr>
                <w:rFonts w:asciiTheme="majorHAnsi" w:hAnsiTheme="majorHAnsi" w:cstheme="majorHAnsi"/>
              </w:rPr>
              <w:t>Adaptations to legislation.</w:t>
            </w:r>
          </w:p>
        </w:tc>
        <w:tc>
          <w:tcPr>
            <w:tcW w:w="2126" w:type="dxa"/>
          </w:tcPr>
          <w:p w14:paraId="14B0B243" w14:textId="389219CA" w:rsidR="00227B27" w:rsidRPr="003861E5" w:rsidRDefault="00BC5FB1" w:rsidP="00EB504A">
            <w:pPr>
              <w:jc w:val="center"/>
              <w:rPr>
                <w:rFonts w:asciiTheme="majorHAnsi" w:hAnsiTheme="majorHAnsi" w:cstheme="majorHAnsi"/>
              </w:rPr>
            </w:pPr>
            <w:r>
              <w:rPr>
                <w:rFonts w:asciiTheme="majorHAnsi" w:hAnsiTheme="majorHAnsi" w:cstheme="majorHAnsi"/>
              </w:rPr>
              <w:t>A Pritchard</w:t>
            </w:r>
          </w:p>
        </w:tc>
      </w:tr>
      <w:tr w:rsidR="00227B27" w:rsidRPr="00A22666" w14:paraId="2106E729" w14:textId="77777777" w:rsidTr="00EB504A">
        <w:tc>
          <w:tcPr>
            <w:tcW w:w="1908" w:type="dxa"/>
          </w:tcPr>
          <w:p w14:paraId="54A23794" w14:textId="77777777" w:rsidR="00227B27" w:rsidRPr="003861E5" w:rsidRDefault="00227B27" w:rsidP="00EB504A">
            <w:pPr>
              <w:jc w:val="center"/>
              <w:rPr>
                <w:rFonts w:asciiTheme="majorHAnsi" w:hAnsiTheme="majorHAnsi" w:cstheme="majorHAnsi"/>
              </w:rPr>
            </w:pPr>
          </w:p>
        </w:tc>
        <w:tc>
          <w:tcPr>
            <w:tcW w:w="6280" w:type="dxa"/>
          </w:tcPr>
          <w:p w14:paraId="6E3AFD82" w14:textId="77777777" w:rsidR="00227B27" w:rsidRPr="003861E5" w:rsidRDefault="00227B27" w:rsidP="00EB504A">
            <w:pPr>
              <w:jc w:val="center"/>
              <w:rPr>
                <w:rFonts w:asciiTheme="majorHAnsi" w:hAnsiTheme="majorHAnsi" w:cstheme="majorHAnsi"/>
              </w:rPr>
            </w:pPr>
          </w:p>
        </w:tc>
        <w:tc>
          <w:tcPr>
            <w:tcW w:w="2126" w:type="dxa"/>
          </w:tcPr>
          <w:p w14:paraId="681C4EC6" w14:textId="77777777" w:rsidR="00227B27" w:rsidRPr="003861E5" w:rsidRDefault="00227B27" w:rsidP="00EB504A">
            <w:pPr>
              <w:jc w:val="center"/>
              <w:rPr>
                <w:rFonts w:asciiTheme="majorHAnsi" w:hAnsiTheme="majorHAnsi" w:cstheme="majorHAnsi"/>
              </w:rPr>
            </w:pPr>
          </w:p>
        </w:tc>
      </w:tr>
      <w:tr w:rsidR="00227B27" w:rsidRPr="00A22666" w14:paraId="1BF9DD9F" w14:textId="77777777" w:rsidTr="00EB504A">
        <w:tc>
          <w:tcPr>
            <w:tcW w:w="1908" w:type="dxa"/>
          </w:tcPr>
          <w:p w14:paraId="20DED295" w14:textId="77777777" w:rsidR="00227B27" w:rsidRPr="003861E5" w:rsidRDefault="00227B27" w:rsidP="00EB504A">
            <w:pPr>
              <w:jc w:val="center"/>
              <w:rPr>
                <w:rFonts w:asciiTheme="majorHAnsi" w:hAnsiTheme="majorHAnsi" w:cstheme="majorHAnsi"/>
              </w:rPr>
            </w:pPr>
          </w:p>
        </w:tc>
        <w:tc>
          <w:tcPr>
            <w:tcW w:w="6280" w:type="dxa"/>
          </w:tcPr>
          <w:p w14:paraId="1F416AEF" w14:textId="77777777" w:rsidR="00227B27" w:rsidRPr="003861E5" w:rsidRDefault="00227B27" w:rsidP="00EB504A">
            <w:pPr>
              <w:jc w:val="center"/>
              <w:rPr>
                <w:rFonts w:asciiTheme="majorHAnsi" w:hAnsiTheme="majorHAnsi" w:cstheme="majorHAnsi"/>
              </w:rPr>
            </w:pPr>
          </w:p>
        </w:tc>
        <w:tc>
          <w:tcPr>
            <w:tcW w:w="2126" w:type="dxa"/>
          </w:tcPr>
          <w:p w14:paraId="2BB00D45" w14:textId="77777777" w:rsidR="00227B27" w:rsidRPr="003861E5" w:rsidRDefault="00227B27" w:rsidP="00EB504A">
            <w:pPr>
              <w:jc w:val="center"/>
              <w:rPr>
                <w:rFonts w:asciiTheme="majorHAnsi" w:hAnsiTheme="majorHAnsi" w:cstheme="majorHAnsi"/>
              </w:rPr>
            </w:pPr>
          </w:p>
        </w:tc>
      </w:tr>
      <w:tr w:rsidR="00227B27" w:rsidRPr="00A22666" w14:paraId="366EA497" w14:textId="77777777" w:rsidTr="00EB504A">
        <w:tc>
          <w:tcPr>
            <w:tcW w:w="1908" w:type="dxa"/>
          </w:tcPr>
          <w:p w14:paraId="5BB7D029" w14:textId="77777777" w:rsidR="00227B27" w:rsidRPr="003861E5" w:rsidRDefault="00227B27" w:rsidP="00EB504A">
            <w:pPr>
              <w:jc w:val="center"/>
              <w:rPr>
                <w:rFonts w:asciiTheme="majorHAnsi" w:hAnsiTheme="majorHAnsi" w:cstheme="majorHAnsi"/>
              </w:rPr>
            </w:pPr>
          </w:p>
        </w:tc>
        <w:tc>
          <w:tcPr>
            <w:tcW w:w="6280" w:type="dxa"/>
          </w:tcPr>
          <w:p w14:paraId="35B9A5F6" w14:textId="77777777" w:rsidR="00227B27" w:rsidRPr="003861E5" w:rsidRDefault="00227B27" w:rsidP="00EB504A">
            <w:pPr>
              <w:jc w:val="center"/>
              <w:rPr>
                <w:rFonts w:asciiTheme="majorHAnsi" w:hAnsiTheme="majorHAnsi" w:cstheme="majorHAnsi"/>
              </w:rPr>
            </w:pPr>
          </w:p>
        </w:tc>
        <w:tc>
          <w:tcPr>
            <w:tcW w:w="2126" w:type="dxa"/>
          </w:tcPr>
          <w:p w14:paraId="2E20ABE1" w14:textId="77777777" w:rsidR="00227B27" w:rsidRPr="003861E5" w:rsidRDefault="00227B27" w:rsidP="00EB504A">
            <w:pPr>
              <w:jc w:val="center"/>
              <w:rPr>
                <w:rFonts w:asciiTheme="majorHAnsi" w:hAnsiTheme="majorHAnsi" w:cstheme="majorHAnsi"/>
              </w:rPr>
            </w:pPr>
          </w:p>
        </w:tc>
      </w:tr>
      <w:tr w:rsidR="00227B27" w:rsidRPr="00A22666" w14:paraId="31B7687D" w14:textId="77777777" w:rsidTr="00EB504A">
        <w:tc>
          <w:tcPr>
            <w:tcW w:w="1908" w:type="dxa"/>
          </w:tcPr>
          <w:p w14:paraId="4DAD0421" w14:textId="77777777" w:rsidR="00227B27" w:rsidRPr="003861E5" w:rsidRDefault="00227B27" w:rsidP="00EB504A">
            <w:pPr>
              <w:jc w:val="center"/>
              <w:rPr>
                <w:rFonts w:asciiTheme="majorHAnsi" w:hAnsiTheme="majorHAnsi" w:cstheme="majorHAnsi"/>
              </w:rPr>
            </w:pPr>
          </w:p>
        </w:tc>
        <w:tc>
          <w:tcPr>
            <w:tcW w:w="6280" w:type="dxa"/>
          </w:tcPr>
          <w:p w14:paraId="01844693" w14:textId="77777777" w:rsidR="00227B27" w:rsidRPr="003861E5" w:rsidRDefault="00227B27" w:rsidP="00EB504A">
            <w:pPr>
              <w:jc w:val="center"/>
              <w:rPr>
                <w:rFonts w:asciiTheme="majorHAnsi" w:hAnsiTheme="majorHAnsi" w:cstheme="majorHAnsi"/>
              </w:rPr>
            </w:pPr>
          </w:p>
        </w:tc>
        <w:tc>
          <w:tcPr>
            <w:tcW w:w="2126" w:type="dxa"/>
          </w:tcPr>
          <w:p w14:paraId="4A942E0C" w14:textId="77777777" w:rsidR="00227B27" w:rsidRPr="003861E5" w:rsidRDefault="00227B27" w:rsidP="00EB504A">
            <w:pPr>
              <w:jc w:val="center"/>
              <w:rPr>
                <w:rFonts w:asciiTheme="majorHAnsi" w:hAnsiTheme="majorHAnsi" w:cstheme="majorHAnsi"/>
              </w:rPr>
            </w:pPr>
          </w:p>
        </w:tc>
      </w:tr>
      <w:tr w:rsidR="00227B27" w:rsidRPr="00A22666" w14:paraId="1CA500E0" w14:textId="77777777" w:rsidTr="00EB504A">
        <w:tc>
          <w:tcPr>
            <w:tcW w:w="1908" w:type="dxa"/>
          </w:tcPr>
          <w:p w14:paraId="64305874" w14:textId="77777777" w:rsidR="00227B27" w:rsidRPr="003861E5" w:rsidRDefault="00227B27" w:rsidP="00EB504A">
            <w:pPr>
              <w:jc w:val="center"/>
              <w:rPr>
                <w:rFonts w:asciiTheme="majorHAnsi" w:hAnsiTheme="majorHAnsi" w:cstheme="majorHAnsi"/>
              </w:rPr>
            </w:pPr>
          </w:p>
        </w:tc>
        <w:tc>
          <w:tcPr>
            <w:tcW w:w="6280" w:type="dxa"/>
          </w:tcPr>
          <w:p w14:paraId="2DBE3A33" w14:textId="77777777" w:rsidR="00227B27" w:rsidRPr="003861E5" w:rsidRDefault="00227B27" w:rsidP="00EB504A">
            <w:pPr>
              <w:jc w:val="center"/>
              <w:rPr>
                <w:rFonts w:asciiTheme="majorHAnsi" w:hAnsiTheme="majorHAnsi" w:cstheme="majorHAnsi"/>
              </w:rPr>
            </w:pPr>
          </w:p>
        </w:tc>
        <w:tc>
          <w:tcPr>
            <w:tcW w:w="2126" w:type="dxa"/>
          </w:tcPr>
          <w:p w14:paraId="75CB8B1E" w14:textId="77777777" w:rsidR="00227B27" w:rsidRPr="003861E5" w:rsidRDefault="00227B27" w:rsidP="00EB504A">
            <w:pPr>
              <w:jc w:val="center"/>
              <w:rPr>
                <w:rFonts w:asciiTheme="majorHAnsi" w:hAnsiTheme="majorHAnsi" w:cstheme="majorHAnsi"/>
              </w:rPr>
            </w:pPr>
          </w:p>
        </w:tc>
      </w:tr>
      <w:tr w:rsidR="00227B27" w:rsidRPr="00A22666" w14:paraId="1AC36415" w14:textId="77777777" w:rsidTr="00EB504A">
        <w:tc>
          <w:tcPr>
            <w:tcW w:w="1908" w:type="dxa"/>
          </w:tcPr>
          <w:p w14:paraId="011F5856" w14:textId="77777777" w:rsidR="00227B27" w:rsidRPr="003861E5" w:rsidRDefault="00227B27" w:rsidP="00EB504A">
            <w:pPr>
              <w:jc w:val="center"/>
              <w:rPr>
                <w:rFonts w:asciiTheme="majorHAnsi" w:hAnsiTheme="majorHAnsi" w:cstheme="majorHAnsi"/>
              </w:rPr>
            </w:pPr>
          </w:p>
        </w:tc>
        <w:tc>
          <w:tcPr>
            <w:tcW w:w="6280" w:type="dxa"/>
          </w:tcPr>
          <w:p w14:paraId="2A8C8F3E" w14:textId="77777777" w:rsidR="00227B27" w:rsidRPr="003861E5" w:rsidRDefault="00227B27" w:rsidP="00EB504A">
            <w:pPr>
              <w:jc w:val="center"/>
              <w:rPr>
                <w:rFonts w:asciiTheme="majorHAnsi" w:hAnsiTheme="majorHAnsi" w:cstheme="majorHAnsi"/>
              </w:rPr>
            </w:pPr>
          </w:p>
        </w:tc>
        <w:tc>
          <w:tcPr>
            <w:tcW w:w="2126" w:type="dxa"/>
          </w:tcPr>
          <w:p w14:paraId="6D60199C" w14:textId="77777777" w:rsidR="00227B27" w:rsidRPr="003861E5" w:rsidRDefault="00227B27" w:rsidP="00EB504A">
            <w:pPr>
              <w:jc w:val="center"/>
              <w:rPr>
                <w:rFonts w:asciiTheme="majorHAnsi" w:hAnsiTheme="majorHAnsi" w:cstheme="majorHAnsi"/>
              </w:rPr>
            </w:pPr>
          </w:p>
        </w:tc>
      </w:tr>
      <w:tr w:rsidR="00227B27" w:rsidRPr="00A22666" w14:paraId="65C30489" w14:textId="77777777" w:rsidTr="00EB504A">
        <w:tc>
          <w:tcPr>
            <w:tcW w:w="1908" w:type="dxa"/>
          </w:tcPr>
          <w:p w14:paraId="54E332CC" w14:textId="77777777" w:rsidR="00227B27" w:rsidRPr="003861E5" w:rsidRDefault="00227B27" w:rsidP="00EB504A">
            <w:pPr>
              <w:jc w:val="center"/>
              <w:rPr>
                <w:rFonts w:asciiTheme="majorHAnsi" w:hAnsiTheme="majorHAnsi" w:cstheme="majorHAnsi"/>
              </w:rPr>
            </w:pPr>
          </w:p>
        </w:tc>
        <w:tc>
          <w:tcPr>
            <w:tcW w:w="6280" w:type="dxa"/>
          </w:tcPr>
          <w:p w14:paraId="2B20ACA7" w14:textId="77777777" w:rsidR="00227B27" w:rsidRPr="003861E5" w:rsidRDefault="00227B27" w:rsidP="00EB504A">
            <w:pPr>
              <w:jc w:val="center"/>
              <w:rPr>
                <w:rFonts w:asciiTheme="majorHAnsi" w:hAnsiTheme="majorHAnsi" w:cstheme="majorHAnsi"/>
              </w:rPr>
            </w:pPr>
          </w:p>
        </w:tc>
        <w:tc>
          <w:tcPr>
            <w:tcW w:w="2126" w:type="dxa"/>
          </w:tcPr>
          <w:p w14:paraId="1F8C55C4" w14:textId="77777777" w:rsidR="00227B27" w:rsidRPr="003861E5" w:rsidRDefault="00227B27" w:rsidP="00EB504A">
            <w:pPr>
              <w:jc w:val="center"/>
              <w:rPr>
                <w:rFonts w:asciiTheme="majorHAnsi" w:hAnsiTheme="majorHAnsi" w:cstheme="majorHAnsi"/>
              </w:rPr>
            </w:pPr>
          </w:p>
        </w:tc>
      </w:tr>
    </w:tbl>
    <w:p w14:paraId="0591EECA" w14:textId="77777777" w:rsidR="00227B27" w:rsidRPr="00F94F7C" w:rsidRDefault="00227B27" w:rsidP="00227B27">
      <w:pPr>
        <w:jc w:val="center"/>
      </w:pPr>
    </w:p>
    <w:sectPr w:rsidR="00227B27" w:rsidRPr="00F94F7C" w:rsidSect="00CF4BD9">
      <w:pgSz w:w="11906" w:h="16838"/>
      <w:pgMar w:top="284" w:right="991" w:bottom="426" w:left="85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1683"/>
    <w:multiLevelType w:val="hybridMultilevel"/>
    <w:tmpl w:val="BE5C3EA0"/>
    <w:lvl w:ilvl="0" w:tplc="3D4E3FF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122DBA"/>
    <w:multiLevelType w:val="hybridMultilevel"/>
    <w:tmpl w:val="CE1E001E"/>
    <w:lvl w:ilvl="0" w:tplc="546C4C1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846484"/>
    <w:multiLevelType w:val="hybridMultilevel"/>
    <w:tmpl w:val="05C48AF8"/>
    <w:lvl w:ilvl="0" w:tplc="3D4E3FF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802D1"/>
    <w:multiLevelType w:val="hybridMultilevel"/>
    <w:tmpl w:val="7C8C9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757AF3"/>
    <w:multiLevelType w:val="hybridMultilevel"/>
    <w:tmpl w:val="0E3A43DA"/>
    <w:lvl w:ilvl="0" w:tplc="546C4C1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AC3C94"/>
    <w:multiLevelType w:val="hybridMultilevel"/>
    <w:tmpl w:val="77546AB8"/>
    <w:lvl w:ilvl="0" w:tplc="3D4E3FF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372B6F"/>
    <w:multiLevelType w:val="hybridMultilevel"/>
    <w:tmpl w:val="0D68AD7C"/>
    <w:lvl w:ilvl="0" w:tplc="3D4E3FF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1168B7"/>
    <w:multiLevelType w:val="hybridMultilevel"/>
    <w:tmpl w:val="4FFC0402"/>
    <w:lvl w:ilvl="0" w:tplc="9B56AF3E">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6562E9"/>
    <w:multiLevelType w:val="hybridMultilevel"/>
    <w:tmpl w:val="80F6F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CB30D3"/>
    <w:multiLevelType w:val="hybridMultilevel"/>
    <w:tmpl w:val="7DD26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4231D6"/>
    <w:multiLevelType w:val="hybridMultilevel"/>
    <w:tmpl w:val="B6C2A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FA21BE"/>
    <w:multiLevelType w:val="hybridMultilevel"/>
    <w:tmpl w:val="5AFCCC68"/>
    <w:lvl w:ilvl="0" w:tplc="9B56AF3E">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09529D"/>
    <w:multiLevelType w:val="hybridMultilevel"/>
    <w:tmpl w:val="82B24D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629745632">
    <w:abstractNumId w:val="4"/>
  </w:num>
  <w:num w:numId="2" w16cid:durableId="996566269">
    <w:abstractNumId w:val="1"/>
  </w:num>
  <w:num w:numId="3" w16cid:durableId="436483441">
    <w:abstractNumId w:val="9"/>
  </w:num>
  <w:num w:numId="4" w16cid:durableId="433402316">
    <w:abstractNumId w:val="8"/>
  </w:num>
  <w:num w:numId="5" w16cid:durableId="152259807">
    <w:abstractNumId w:val="3"/>
  </w:num>
  <w:num w:numId="6" w16cid:durableId="1384253917">
    <w:abstractNumId w:val="2"/>
  </w:num>
  <w:num w:numId="7" w16cid:durableId="443382972">
    <w:abstractNumId w:val="5"/>
  </w:num>
  <w:num w:numId="8" w16cid:durableId="1601644081">
    <w:abstractNumId w:val="0"/>
  </w:num>
  <w:num w:numId="9" w16cid:durableId="865366637">
    <w:abstractNumId w:val="6"/>
  </w:num>
  <w:num w:numId="10" w16cid:durableId="1451968424">
    <w:abstractNumId w:val="10"/>
  </w:num>
  <w:num w:numId="11" w16cid:durableId="319844937">
    <w:abstractNumId w:val="7"/>
  </w:num>
  <w:num w:numId="12" w16cid:durableId="562257388">
    <w:abstractNumId w:val="11"/>
  </w:num>
  <w:num w:numId="13" w16cid:durableId="5794844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8C2"/>
    <w:rsid w:val="00010449"/>
    <w:rsid w:val="00035E13"/>
    <w:rsid w:val="0004042B"/>
    <w:rsid w:val="000756B6"/>
    <w:rsid w:val="000B4F05"/>
    <w:rsid w:val="000C657C"/>
    <w:rsid w:val="00163F8D"/>
    <w:rsid w:val="001B4F7A"/>
    <w:rsid w:val="001B55E0"/>
    <w:rsid w:val="001E1E9E"/>
    <w:rsid w:val="0020006A"/>
    <w:rsid w:val="002002D8"/>
    <w:rsid w:val="00222EFC"/>
    <w:rsid w:val="00227B27"/>
    <w:rsid w:val="002473CD"/>
    <w:rsid w:val="002657A9"/>
    <w:rsid w:val="002C09A1"/>
    <w:rsid w:val="002E64ED"/>
    <w:rsid w:val="003118C7"/>
    <w:rsid w:val="00371863"/>
    <w:rsid w:val="003861E5"/>
    <w:rsid w:val="003C0975"/>
    <w:rsid w:val="004A389F"/>
    <w:rsid w:val="004D7B6D"/>
    <w:rsid w:val="00640E93"/>
    <w:rsid w:val="0069287A"/>
    <w:rsid w:val="006D036B"/>
    <w:rsid w:val="00735B8D"/>
    <w:rsid w:val="007453E8"/>
    <w:rsid w:val="00770CCF"/>
    <w:rsid w:val="007A3309"/>
    <w:rsid w:val="007C4D2F"/>
    <w:rsid w:val="007C62D4"/>
    <w:rsid w:val="007D435D"/>
    <w:rsid w:val="007F28C2"/>
    <w:rsid w:val="0080768C"/>
    <w:rsid w:val="00840567"/>
    <w:rsid w:val="008A4B59"/>
    <w:rsid w:val="009703F5"/>
    <w:rsid w:val="009A404E"/>
    <w:rsid w:val="009C7B62"/>
    <w:rsid w:val="00A01F0A"/>
    <w:rsid w:val="00A032F8"/>
    <w:rsid w:val="00A0635A"/>
    <w:rsid w:val="00A22B69"/>
    <w:rsid w:val="00A67089"/>
    <w:rsid w:val="00A76CDE"/>
    <w:rsid w:val="00AD7D97"/>
    <w:rsid w:val="00AF0169"/>
    <w:rsid w:val="00B10579"/>
    <w:rsid w:val="00BB0EFD"/>
    <w:rsid w:val="00BC5FB1"/>
    <w:rsid w:val="00C27A0D"/>
    <w:rsid w:val="00C5570F"/>
    <w:rsid w:val="00C72FEB"/>
    <w:rsid w:val="00C8123B"/>
    <w:rsid w:val="00CD5122"/>
    <w:rsid w:val="00CD616A"/>
    <w:rsid w:val="00CE1B8B"/>
    <w:rsid w:val="00CF4BD9"/>
    <w:rsid w:val="00D11738"/>
    <w:rsid w:val="00D240C7"/>
    <w:rsid w:val="00D32DB0"/>
    <w:rsid w:val="00D3605D"/>
    <w:rsid w:val="00D431E4"/>
    <w:rsid w:val="00D6349B"/>
    <w:rsid w:val="00DD5642"/>
    <w:rsid w:val="00E30213"/>
    <w:rsid w:val="00E40E61"/>
    <w:rsid w:val="00E52E1D"/>
    <w:rsid w:val="00E55AC9"/>
    <w:rsid w:val="00E86D9F"/>
    <w:rsid w:val="00EA4ADD"/>
    <w:rsid w:val="00EC2369"/>
    <w:rsid w:val="00EF4A02"/>
    <w:rsid w:val="00F052AA"/>
    <w:rsid w:val="00F10F87"/>
    <w:rsid w:val="00F2622F"/>
    <w:rsid w:val="00FC2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7D862"/>
  <w15:docId w15:val="{CCCA57FB-1C59-41F3-8DEB-FBCF535F7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1B4F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F7A"/>
    <w:rPr>
      <w:rFonts w:ascii="Tahoma" w:hAnsi="Tahoma" w:cs="Tahoma"/>
      <w:sz w:val="16"/>
      <w:szCs w:val="16"/>
    </w:rPr>
  </w:style>
  <w:style w:type="character" w:styleId="Hyperlink">
    <w:name w:val="Hyperlink"/>
    <w:basedOn w:val="DefaultParagraphFont"/>
    <w:uiPriority w:val="99"/>
    <w:unhideWhenUsed/>
    <w:rsid w:val="001B55E0"/>
    <w:rPr>
      <w:color w:val="0000FF" w:themeColor="hyperlink"/>
      <w:u w:val="single"/>
    </w:rPr>
  </w:style>
  <w:style w:type="paragraph" w:styleId="ListParagraph">
    <w:name w:val="List Paragraph"/>
    <w:basedOn w:val="Normal"/>
    <w:uiPriority w:val="34"/>
    <w:qFormat/>
    <w:rsid w:val="00F10F87"/>
    <w:pPr>
      <w:ind w:left="720"/>
      <w:contextualSpacing/>
    </w:pPr>
  </w:style>
  <w:style w:type="paragraph" w:styleId="NoSpacing">
    <w:name w:val="No Spacing"/>
    <w:uiPriority w:val="1"/>
    <w:qFormat/>
    <w:rsid w:val="00CF4BD9"/>
    <w:pPr>
      <w:spacing w:after="0" w:line="240" w:lineRule="auto"/>
    </w:pPr>
  </w:style>
  <w:style w:type="paragraph" w:customStyle="1" w:styleId="aLCPHeading">
    <w:name w:val="a LCP Heading"/>
    <w:basedOn w:val="Heading1"/>
    <w:autoRedefine/>
    <w:rsid w:val="00227B27"/>
    <w:pPr>
      <w:keepLines w:val="0"/>
      <w:widowControl w:val="0"/>
      <w:suppressAutoHyphens/>
      <w:spacing w:before="0" w:after="0" w:line="240" w:lineRule="auto"/>
      <w:jc w:val="center"/>
    </w:pPr>
    <w:rPr>
      <w:rFonts w:eastAsia="Times New Roman"/>
      <w:sz w:val="44"/>
      <w:szCs w:val="44"/>
      <w:lang w:val="en-US" w:eastAsia="en-US"/>
    </w:rPr>
  </w:style>
  <w:style w:type="character" w:customStyle="1" w:styleId="aLCPboldbodytext">
    <w:name w:val="a LCP bold body text"/>
    <w:rsid w:val="00227B27"/>
    <w:rPr>
      <w:rFonts w:ascii="Arial" w:hAnsi="Arial"/>
      <w:b/>
      <w:bCs/>
      <w:dstrike w:val="0"/>
      <w:sz w:val="22"/>
      <w:effect w:val="none"/>
      <w:vertAlign w:val="baseline"/>
    </w:rPr>
  </w:style>
  <w:style w:type="paragraph" w:customStyle="1" w:styleId="aLCPBodytext">
    <w:name w:val="a LCP Body text"/>
    <w:autoRedefine/>
    <w:rsid w:val="00227B27"/>
    <w:pPr>
      <w:spacing w:after="0" w:line="240" w:lineRule="auto"/>
      <w:ind w:left="680" w:hanging="680"/>
    </w:pPr>
    <w:rPr>
      <w:rFonts w:ascii="Arial" w:eastAsia="Times New Roman" w:hAnsi="Arial" w:cs="Arial"/>
      <w:b/>
      <w:szCs w:val="20"/>
      <w:lang w:eastAsia="en-US"/>
    </w:rPr>
  </w:style>
  <w:style w:type="character" w:styleId="UnresolvedMention">
    <w:name w:val="Unresolved Mention"/>
    <w:basedOn w:val="DefaultParagraphFont"/>
    <w:uiPriority w:val="99"/>
    <w:semiHidden/>
    <w:unhideWhenUsed/>
    <w:rsid w:val="007C6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603251">
      <w:bodyDiv w:val="1"/>
      <w:marLeft w:val="0"/>
      <w:marRight w:val="0"/>
      <w:marTop w:val="0"/>
      <w:marBottom w:val="0"/>
      <w:divBdr>
        <w:top w:val="none" w:sz="0" w:space="0" w:color="auto"/>
        <w:left w:val="none" w:sz="0" w:space="0" w:color="auto"/>
        <w:bottom w:val="none" w:sz="0" w:space="0" w:color="auto"/>
        <w:right w:val="none" w:sz="0" w:space="0" w:color="auto"/>
      </w:divBdr>
    </w:div>
    <w:div w:id="1392727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1D513B0016924B87E844124F2194FA" ma:contentTypeVersion="15" ma:contentTypeDescription="Create a new document." ma:contentTypeScope="" ma:versionID="61203e444cbd1a8674990a88e5b1768b">
  <xsd:schema xmlns:xsd="http://www.w3.org/2001/XMLSchema" xmlns:xs="http://www.w3.org/2001/XMLSchema" xmlns:p="http://schemas.microsoft.com/office/2006/metadata/properties" xmlns:ns2="44112c7c-7865-4649-afbb-78712edddb5a" xmlns:ns3="6d1843e5-6b22-4d19-815d-1a82e02a4444" targetNamespace="http://schemas.microsoft.com/office/2006/metadata/properties" ma:root="true" ma:fieldsID="62ffc4e75b5a25136303a56bda57c9c7" ns2:_="" ns3:_="">
    <xsd:import namespace="44112c7c-7865-4649-afbb-78712edddb5a"/>
    <xsd:import namespace="6d1843e5-6b22-4d19-815d-1a82e02a44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12c7c-7865-4649-afbb-78712edddb5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843e5-6b22-4d19-815d-1a82e02a44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2054aa6-7b65-4606-b03b-bdc16b3a1546}" ma:internalName="TaxCatchAll" ma:showField="CatchAllData" ma:web="6d1843e5-6b22-4d19-815d-1a82e02a44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112c7c-7865-4649-afbb-78712edddb5a">
      <Terms xmlns="http://schemas.microsoft.com/office/infopath/2007/PartnerControls"/>
    </lcf76f155ced4ddcb4097134ff3c332f>
    <TaxCatchAll xmlns="6d1843e5-6b22-4d19-815d-1a82e02a4444" xsi:nil="true"/>
  </documentManagement>
</p:properties>
</file>

<file path=customXml/itemProps1.xml><?xml version="1.0" encoding="utf-8"?>
<ds:datastoreItem xmlns:ds="http://schemas.openxmlformats.org/officeDocument/2006/customXml" ds:itemID="{774DFDC6-27BF-4D78-AED5-269C8D8FD735}">
  <ds:schemaRefs>
    <ds:schemaRef ds:uri="http://schemas.microsoft.com/sharepoint/v3/contenttype/forms"/>
  </ds:schemaRefs>
</ds:datastoreItem>
</file>

<file path=customXml/itemProps2.xml><?xml version="1.0" encoding="utf-8"?>
<ds:datastoreItem xmlns:ds="http://schemas.openxmlformats.org/officeDocument/2006/customXml" ds:itemID="{64B408AD-9983-444A-BA00-C3DC2FF13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12c7c-7865-4649-afbb-78712edddb5a"/>
    <ds:schemaRef ds:uri="6d1843e5-6b22-4d19-815d-1a82e02a44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50E62F-AC01-4BF0-A710-A4234C19174F}">
  <ds:schemaRefs>
    <ds:schemaRef ds:uri="http://schemas.microsoft.com/office/2006/metadata/properties"/>
    <ds:schemaRef ds:uri="http://schemas.microsoft.com/office/infopath/2007/PartnerControls"/>
    <ds:schemaRef ds:uri="44112c7c-7865-4649-afbb-78712edddb5a"/>
    <ds:schemaRef ds:uri="6d1843e5-6b22-4d19-815d-1a82e02a4444"/>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2231</Words>
  <Characters>12718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dc:creator>
  <cp:lastModifiedBy>Irene Fagan</cp:lastModifiedBy>
  <cp:revision>4</cp:revision>
  <cp:lastPrinted>2019-05-13T12:11:00Z</cp:lastPrinted>
  <dcterms:created xsi:type="dcterms:W3CDTF">2026-09-08T11:52:00Z</dcterms:created>
  <dcterms:modified xsi:type="dcterms:W3CDTF">2026-09-21T14:00:00Z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0x010100C41D513B0016924B87E844124F2194FA</vt:lpwstr>
  </property>
  <property fmtid="{D5CDD505-2E9C-101B-9397-08002B2CF9AE}" pid="3" name="MediaServiceImageTags">
    <vt:lpwstr/>
  </property>
</Properties>
</file>